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7C933" w14:textId="77777777"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5457C934"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5457C937" w14:textId="77777777" w:rsidTr="003C6110">
        <w:tc>
          <w:tcPr>
            <w:tcW w:w="2416" w:type="dxa"/>
          </w:tcPr>
          <w:p w14:paraId="5457C93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5457C936" w14:textId="77777777" w:rsidR="00EE3697" w:rsidRPr="00EF2BD2" w:rsidRDefault="00EF2BD2" w:rsidP="00EF2BD2">
            <w:pPr>
              <w:pStyle w:val="Body2"/>
              <w:jc w:val="center"/>
              <w:rPr>
                <w:b/>
                <w:lang w:val="lt-LT"/>
              </w:rPr>
            </w:pPr>
            <w:r w:rsidRPr="00C84BA8">
              <w:rPr>
                <w:b/>
                <w:lang w:val="lt-LT"/>
              </w:rPr>
              <w:t>ANTIKŪNAI, SKIRTI DIAGNOSTINIAMS TYRIMAMS, ATLIEKAMIEMS IMUNOHISTOCHEMIJOS TYRIMO METODU (12388)</w:t>
            </w:r>
          </w:p>
        </w:tc>
      </w:tr>
      <w:tr w:rsidR="00EE3697" w:rsidRPr="00F60AE3" w14:paraId="5457C93C" w14:textId="77777777" w:rsidTr="003C6110">
        <w:tc>
          <w:tcPr>
            <w:tcW w:w="2416" w:type="dxa"/>
          </w:tcPr>
          <w:p w14:paraId="5457C938"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5457C939" w14:textId="77777777" w:rsidR="00EE3697" w:rsidRPr="00F60AE3" w:rsidRDefault="00EE3697" w:rsidP="00EE3697">
            <w:pPr>
              <w:jc w:val="both"/>
              <w:rPr>
                <w:kern w:val="2"/>
                <w:sz w:val="22"/>
                <w:szCs w:val="22"/>
              </w:rPr>
            </w:pPr>
          </w:p>
        </w:tc>
        <w:tc>
          <w:tcPr>
            <w:tcW w:w="2321" w:type="dxa"/>
          </w:tcPr>
          <w:p w14:paraId="5457C93A"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5457C93B" w14:textId="77777777" w:rsidR="00EE3697" w:rsidRPr="00F60AE3" w:rsidRDefault="00EE3697" w:rsidP="00EE3697">
            <w:pPr>
              <w:jc w:val="both"/>
              <w:rPr>
                <w:kern w:val="2"/>
                <w:sz w:val="22"/>
                <w:szCs w:val="22"/>
              </w:rPr>
            </w:pPr>
          </w:p>
        </w:tc>
      </w:tr>
    </w:tbl>
    <w:p w14:paraId="5457C93D"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5457C93F" w14:textId="77777777" w:rsidTr="003C6110">
        <w:tc>
          <w:tcPr>
            <w:tcW w:w="9493" w:type="dxa"/>
            <w:gridSpan w:val="3"/>
          </w:tcPr>
          <w:p w14:paraId="5457C93E"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5457C947" w14:textId="77777777" w:rsidTr="003C6110">
        <w:tc>
          <w:tcPr>
            <w:tcW w:w="2775" w:type="dxa"/>
            <w:vMerge w:val="restart"/>
          </w:tcPr>
          <w:p w14:paraId="5457C940" w14:textId="77777777" w:rsidR="00EE3697" w:rsidRPr="00F60AE3" w:rsidRDefault="00EE3697" w:rsidP="00EE3697">
            <w:pPr>
              <w:jc w:val="center"/>
              <w:rPr>
                <w:b/>
                <w:bCs/>
                <w:kern w:val="2"/>
                <w:sz w:val="22"/>
                <w:szCs w:val="22"/>
              </w:rPr>
            </w:pPr>
          </w:p>
          <w:p w14:paraId="5457C941" w14:textId="77777777" w:rsidR="00EE3697" w:rsidRPr="00F60AE3" w:rsidRDefault="00EE3697" w:rsidP="00EE3697">
            <w:pPr>
              <w:jc w:val="center"/>
              <w:rPr>
                <w:b/>
                <w:bCs/>
                <w:kern w:val="2"/>
                <w:sz w:val="22"/>
                <w:szCs w:val="22"/>
              </w:rPr>
            </w:pPr>
          </w:p>
          <w:p w14:paraId="5457C942" w14:textId="77777777" w:rsidR="00EE3697" w:rsidRPr="00F60AE3" w:rsidRDefault="00EE3697" w:rsidP="00EE3697">
            <w:pPr>
              <w:jc w:val="center"/>
              <w:rPr>
                <w:b/>
                <w:bCs/>
                <w:kern w:val="2"/>
                <w:sz w:val="22"/>
                <w:szCs w:val="22"/>
              </w:rPr>
            </w:pPr>
          </w:p>
          <w:p w14:paraId="5457C943" w14:textId="77777777" w:rsidR="00EE3697" w:rsidRPr="00F60AE3" w:rsidRDefault="00EE3697" w:rsidP="00EE3697">
            <w:pPr>
              <w:rPr>
                <w:b/>
                <w:bCs/>
                <w:kern w:val="2"/>
                <w:sz w:val="22"/>
                <w:szCs w:val="22"/>
              </w:rPr>
            </w:pPr>
          </w:p>
          <w:p w14:paraId="5457C944"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5457C945"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5457C946" w14:textId="77777777"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5457C94B" w14:textId="77777777" w:rsidTr="003C6110">
        <w:tc>
          <w:tcPr>
            <w:tcW w:w="2775" w:type="dxa"/>
            <w:vMerge/>
          </w:tcPr>
          <w:p w14:paraId="5457C948" w14:textId="77777777" w:rsidR="00EE3697" w:rsidRPr="00F60AE3" w:rsidRDefault="00EE3697" w:rsidP="00EE3697">
            <w:pPr>
              <w:rPr>
                <w:kern w:val="2"/>
                <w:sz w:val="22"/>
                <w:szCs w:val="22"/>
              </w:rPr>
            </w:pPr>
          </w:p>
        </w:tc>
        <w:tc>
          <w:tcPr>
            <w:tcW w:w="3182" w:type="dxa"/>
            <w:tcBorders>
              <w:right w:val="single" w:sz="4" w:space="0" w:color="auto"/>
            </w:tcBorders>
          </w:tcPr>
          <w:p w14:paraId="5457C949"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5457C94A" w14:textId="77777777" w:rsidR="00EE3697" w:rsidRPr="00F60AE3" w:rsidRDefault="00EE3697" w:rsidP="00EE3697">
            <w:pPr>
              <w:jc w:val="center"/>
              <w:rPr>
                <w:kern w:val="2"/>
                <w:sz w:val="22"/>
                <w:szCs w:val="22"/>
              </w:rPr>
            </w:pPr>
            <w:r w:rsidRPr="00F60AE3">
              <w:rPr>
                <w:sz w:val="22"/>
                <w:szCs w:val="22"/>
              </w:rPr>
              <w:t>124364561</w:t>
            </w:r>
          </w:p>
        </w:tc>
      </w:tr>
      <w:tr w:rsidR="00EE3697" w:rsidRPr="00F60AE3" w14:paraId="5457C94F" w14:textId="77777777" w:rsidTr="003C6110">
        <w:tc>
          <w:tcPr>
            <w:tcW w:w="2775" w:type="dxa"/>
            <w:vMerge/>
          </w:tcPr>
          <w:p w14:paraId="5457C94C" w14:textId="77777777" w:rsidR="00EE3697" w:rsidRPr="00F60AE3" w:rsidRDefault="00EE3697" w:rsidP="00EE3697">
            <w:pPr>
              <w:rPr>
                <w:kern w:val="2"/>
                <w:sz w:val="22"/>
                <w:szCs w:val="22"/>
              </w:rPr>
            </w:pPr>
          </w:p>
        </w:tc>
        <w:tc>
          <w:tcPr>
            <w:tcW w:w="3182" w:type="dxa"/>
            <w:tcBorders>
              <w:right w:val="single" w:sz="4" w:space="0" w:color="auto"/>
            </w:tcBorders>
          </w:tcPr>
          <w:p w14:paraId="5457C94D"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5457C94E" w14:textId="77777777"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457C953" w14:textId="77777777" w:rsidTr="003C6110">
        <w:tc>
          <w:tcPr>
            <w:tcW w:w="2775" w:type="dxa"/>
            <w:vMerge/>
          </w:tcPr>
          <w:p w14:paraId="5457C950" w14:textId="77777777" w:rsidR="00EE3697" w:rsidRPr="00F60AE3" w:rsidRDefault="00EE3697" w:rsidP="00EE3697">
            <w:pPr>
              <w:rPr>
                <w:kern w:val="2"/>
                <w:sz w:val="22"/>
                <w:szCs w:val="22"/>
              </w:rPr>
            </w:pPr>
          </w:p>
        </w:tc>
        <w:tc>
          <w:tcPr>
            <w:tcW w:w="3182" w:type="dxa"/>
            <w:tcBorders>
              <w:right w:val="single" w:sz="4" w:space="0" w:color="auto"/>
            </w:tcBorders>
          </w:tcPr>
          <w:p w14:paraId="5457C951"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5457C952" w14:textId="77777777" w:rsidR="00EE3697" w:rsidRPr="00F60AE3" w:rsidRDefault="00EE3697" w:rsidP="00EE3697">
            <w:pPr>
              <w:jc w:val="center"/>
              <w:rPr>
                <w:kern w:val="2"/>
                <w:sz w:val="22"/>
                <w:szCs w:val="22"/>
              </w:rPr>
            </w:pPr>
            <w:r w:rsidRPr="00F60AE3">
              <w:rPr>
                <w:sz w:val="22"/>
                <w:szCs w:val="22"/>
              </w:rPr>
              <w:t>LT243645610</w:t>
            </w:r>
          </w:p>
        </w:tc>
      </w:tr>
      <w:tr w:rsidR="00EE3697" w:rsidRPr="00F60AE3" w14:paraId="5457C957" w14:textId="77777777" w:rsidTr="003C6110">
        <w:tc>
          <w:tcPr>
            <w:tcW w:w="2775" w:type="dxa"/>
            <w:vMerge/>
          </w:tcPr>
          <w:p w14:paraId="5457C954" w14:textId="77777777" w:rsidR="00EE3697" w:rsidRPr="00F60AE3" w:rsidRDefault="00EE3697" w:rsidP="00EE3697">
            <w:pPr>
              <w:rPr>
                <w:kern w:val="2"/>
                <w:sz w:val="22"/>
                <w:szCs w:val="22"/>
              </w:rPr>
            </w:pPr>
          </w:p>
        </w:tc>
        <w:tc>
          <w:tcPr>
            <w:tcW w:w="3182" w:type="dxa"/>
            <w:tcBorders>
              <w:right w:val="single" w:sz="4" w:space="0" w:color="auto"/>
            </w:tcBorders>
          </w:tcPr>
          <w:p w14:paraId="5457C955"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5457C956" w14:textId="77777777"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5457C95B" w14:textId="77777777" w:rsidTr="003C6110">
        <w:tc>
          <w:tcPr>
            <w:tcW w:w="2775" w:type="dxa"/>
            <w:vMerge/>
          </w:tcPr>
          <w:p w14:paraId="5457C958" w14:textId="77777777" w:rsidR="00EE3697" w:rsidRPr="00F60AE3" w:rsidRDefault="00EE3697" w:rsidP="00EE3697">
            <w:pPr>
              <w:rPr>
                <w:kern w:val="2"/>
                <w:sz w:val="22"/>
                <w:szCs w:val="22"/>
              </w:rPr>
            </w:pPr>
          </w:p>
        </w:tc>
        <w:tc>
          <w:tcPr>
            <w:tcW w:w="3182" w:type="dxa"/>
            <w:tcBorders>
              <w:right w:val="single" w:sz="4" w:space="0" w:color="auto"/>
            </w:tcBorders>
          </w:tcPr>
          <w:p w14:paraId="5457C959"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5457C95A" w14:textId="77777777"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5457C95F" w14:textId="77777777" w:rsidTr="003C6110">
        <w:tc>
          <w:tcPr>
            <w:tcW w:w="2775" w:type="dxa"/>
            <w:vMerge/>
          </w:tcPr>
          <w:p w14:paraId="5457C95C" w14:textId="77777777" w:rsidR="00EE3697" w:rsidRPr="00F60AE3" w:rsidRDefault="00EE3697" w:rsidP="00EE3697">
            <w:pPr>
              <w:rPr>
                <w:kern w:val="2"/>
                <w:sz w:val="22"/>
                <w:szCs w:val="22"/>
              </w:rPr>
            </w:pPr>
          </w:p>
        </w:tc>
        <w:tc>
          <w:tcPr>
            <w:tcW w:w="3182" w:type="dxa"/>
            <w:tcBorders>
              <w:right w:val="single" w:sz="4" w:space="0" w:color="auto"/>
            </w:tcBorders>
          </w:tcPr>
          <w:p w14:paraId="5457C95D"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5457C95E" w14:textId="7777777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5457C963" w14:textId="77777777" w:rsidTr="003C6110">
        <w:tc>
          <w:tcPr>
            <w:tcW w:w="2775" w:type="dxa"/>
            <w:vMerge/>
          </w:tcPr>
          <w:p w14:paraId="5457C960" w14:textId="77777777" w:rsidR="00EE3697" w:rsidRPr="00F60AE3" w:rsidRDefault="00EE3697" w:rsidP="00EE3697">
            <w:pPr>
              <w:rPr>
                <w:kern w:val="2"/>
                <w:sz w:val="22"/>
                <w:szCs w:val="22"/>
              </w:rPr>
            </w:pPr>
          </w:p>
        </w:tc>
        <w:tc>
          <w:tcPr>
            <w:tcW w:w="3182" w:type="dxa"/>
            <w:tcBorders>
              <w:right w:val="single" w:sz="4" w:space="0" w:color="auto"/>
            </w:tcBorders>
          </w:tcPr>
          <w:p w14:paraId="5457C961"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5457C962" w14:textId="77777777"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5457C968" w14:textId="77777777" w:rsidTr="003C6110">
        <w:tc>
          <w:tcPr>
            <w:tcW w:w="2775" w:type="dxa"/>
            <w:vMerge/>
          </w:tcPr>
          <w:p w14:paraId="5457C964" w14:textId="77777777" w:rsidR="00EE3697" w:rsidRPr="00F60AE3" w:rsidRDefault="00EE3697" w:rsidP="00EE3697">
            <w:pPr>
              <w:rPr>
                <w:kern w:val="2"/>
                <w:sz w:val="22"/>
                <w:szCs w:val="22"/>
              </w:rPr>
            </w:pPr>
          </w:p>
        </w:tc>
        <w:tc>
          <w:tcPr>
            <w:tcW w:w="3182" w:type="dxa"/>
            <w:tcBorders>
              <w:right w:val="single" w:sz="4" w:space="0" w:color="auto"/>
            </w:tcBorders>
          </w:tcPr>
          <w:p w14:paraId="5457C965"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5457C966" w14:textId="77777777" w:rsidR="00EE3697" w:rsidRPr="00F60AE3" w:rsidRDefault="00EE3697" w:rsidP="00EE3697">
            <w:pPr>
              <w:jc w:val="center"/>
              <w:rPr>
                <w:sz w:val="22"/>
                <w:szCs w:val="22"/>
              </w:rPr>
            </w:pPr>
            <w:r w:rsidRPr="00F60AE3">
              <w:rPr>
                <w:sz w:val="22"/>
                <w:szCs w:val="22"/>
              </w:rPr>
              <w:t xml:space="preserve">Generalinis direktorius </w:t>
            </w:r>
          </w:p>
          <w:p w14:paraId="5457C967" w14:textId="77777777" w:rsidR="00EE3697" w:rsidRPr="00F60AE3" w:rsidRDefault="003C5294" w:rsidP="00EE3697">
            <w:pPr>
              <w:jc w:val="center"/>
              <w:rPr>
                <w:kern w:val="2"/>
                <w:sz w:val="22"/>
                <w:szCs w:val="22"/>
              </w:rPr>
            </w:pPr>
            <w:r w:rsidRPr="00F60AE3">
              <w:rPr>
                <w:sz w:val="22"/>
                <w:szCs w:val="22"/>
              </w:rPr>
              <w:t>Tomas Jovaiša</w:t>
            </w:r>
          </w:p>
        </w:tc>
      </w:tr>
      <w:tr w:rsidR="00EE3697" w:rsidRPr="00F60AE3" w14:paraId="5457C96C" w14:textId="77777777" w:rsidTr="003C6110">
        <w:tc>
          <w:tcPr>
            <w:tcW w:w="2775" w:type="dxa"/>
            <w:vMerge/>
          </w:tcPr>
          <w:p w14:paraId="5457C969"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5457C96A"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5457C96B" w14:textId="77777777"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5457C972" w14:textId="77777777" w:rsidTr="006671EE">
        <w:tc>
          <w:tcPr>
            <w:tcW w:w="2775" w:type="dxa"/>
            <w:vMerge w:val="restart"/>
            <w:tcBorders>
              <w:right w:val="single" w:sz="4" w:space="0" w:color="auto"/>
            </w:tcBorders>
            <w:vAlign w:val="center"/>
          </w:tcPr>
          <w:p w14:paraId="5457C96D" w14:textId="77777777" w:rsidR="00E96FDC" w:rsidRPr="00F60AE3" w:rsidRDefault="00E96FDC" w:rsidP="00E96FDC">
            <w:pPr>
              <w:rPr>
                <w:b/>
                <w:bCs/>
                <w:kern w:val="2"/>
                <w:sz w:val="22"/>
                <w:szCs w:val="22"/>
              </w:rPr>
            </w:pPr>
            <w:r w:rsidRPr="00F60AE3">
              <w:rPr>
                <w:b/>
                <w:bCs/>
                <w:kern w:val="2"/>
                <w:sz w:val="22"/>
                <w:szCs w:val="22"/>
              </w:rPr>
              <w:t>1.2. Tiekėjas</w:t>
            </w:r>
          </w:p>
          <w:p w14:paraId="5457C96E" w14:textId="77777777"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14:paraId="5457C96F" w14:textId="77777777"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14:paraId="5457C970"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57C971" w14:textId="77777777"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14:paraId="5457C976" w14:textId="77777777" w:rsidTr="00042CDB">
        <w:tc>
          <w:tcPr>
            <w:tcW w:w="2775" w:type="dxa"/>
            <w:vMerge/>
            <w:tcBorders>
              <w:right w:val="single" w:sz="4" w:space="0" w:color="auto"/>
            </w:tcBorders>
          </w:tcPr>
          <w:p w14:paraId="5457C97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57C974"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457C975"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457C97A" w14:textId="77777777" w:rsidTr="00042CDB">
        <w:tc>
          <w:tcPr>
            <w:tcW w:w="2775" w:type="dxa"/>
            <w:vMerge/>
            <w:tcBorders>
              <w:right w:val="single" w:sz="4" w:space="0" w:color="auto"/>
            </w:tcBorders>
          </w:tcPr>
          <w:p w14:paraId="5457C977"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57C978"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5457C979"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457C97E" w14:textId="77777777" w:rsidTr="00042CDB">
        <w:tc>
          <w:tcPr>
            <w:tcW w:w="2775" w:type="dxa"/>
            <w:vMerge/>
            <w:tcBorders>
              <w:right w:val="single" w:sz="4" w:space="0" w:color="auto"/>
            </w:tcBorders>
          </w:tcPr>
          <w:p w14:paraId="5457C97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57C97C"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5457C97D"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457C982" w14:textId="77777777" w:rsidTr="00042CDB">
        <w:tc>
          <w:tcPr>
            <w:tcW w:w="2775" w:type="dxa"/>
            <w:vMerge/>
            <w:tcBorders>
              <w:right w:val="single" w:sz="4" w:space="0" w:color="auto"/>
            </w:tcBorders>
          </w:tcPr>
          <w:p w14:paraId="5457C97F"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57C980"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5457C981"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457C986" w14:textId="77777777" w:rsidTr="00042CDB">
        <w:tc>
          <w:tcPr>
            <w:tcW w:w="2775" w:type="dxa"/>
            <w:vMerge/>
            <w:tcBorders>
              <w:right w:val="single" w:sz="4" w:space="0" w:color="auto"/>
            </w:tcBorders>
          </w:tcPr>
          <w:p w14:paraId="5457C9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57C984"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5457C985"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457C98A" w14:textId="77777777" w:rsidTr="00042CDB">
        <w:tc>
          <w:tcPr>
            <w:tcW w:w="2775" w:type="dxa"/>
            <w:vMerge/>
            <w:tcBorders>
              <w:right w:val="single" w:sz="4" w:space="0" w:color="auto"/>
            </w:tcBorders>
          </w:tcPr>
          <w:p w14:paraId="5457C987"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57C988"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5457C989"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457C98E" w14:textId="77777777" w:rsidTr="00042CDB">
        <w:tc>
          <w:tcPr>
            <w:tcW w:w="2775" w:type="dxa"/>
            <w:vMerge/>
            <w:tcBorders>
              <w:right w:val="single" w:sz="4" w:space="0" w:color="auto"/>
            </w:tcBorders>
          </w:tcPr>
          <w:p w14:paraId="5457C98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57C98C"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5457C98D"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457C992" w14:textId="77777777" w:rsidTr="00042CDB">
        <w:tc>
          <w:tcPr>
            <w:tcW w:w="2775" w:type="dxa"/>
            <w:vMerge/>
            <w:tcBorders>
              <w:right w:val="single" w:sz="4" w:space="0" w:color="auto"/>
            </w:tcBorders>
          </w:tcPr>
          <w:p w14:paraId="5457C98F"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57C99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5457C991"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14:paraId="5457C996" w14:textId="77777777" w:rsidTr="00042CDB">
        <w:tc>
          <w:tcPr>
            <w:tcW w:w="2775" w:type="dxa"/>
            <w:vMerge/>
            <w:tcBorders>
              <w:right w:val="single" w:sz="4" w:space="0" w:color="auto"/>
            </w:tcBorders>
          </w:tcPr>
          <w:p w14:paraId="5457C99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57C994"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457C995" w14:textId="77777777"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14:paraId="5457C997"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5457C999" w14:textId="77777777" w:rsidTr="00EE3697">
        <w:trPr>
          <w:trHeight w:val="300"/>
        </w:trPr>
        <w:tc>
          <w:tcPr>
            <w:tcW w:w="9535" w:type="dxa"/>
            <w:gridSpan w:val="4"/>
          </w:tcPr>
          <w:p w14:paraId="5457C998"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5457C9A0" w14:textId="77777777" w:rsidTr="00042CDB">
        <w:trPr>
          <w:trHeight w:val="300"/>
        </w:trPr>
        <w:tc>
          <w:tcPr>
            <w:tcW w:w="2704" w:type="dxa"/>
            <w:gridSpan w:val="2"/>
          </w:tcPr>
          <w:p w14:paraId="5457C99A" w14:textId="77777777"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5457C99B" w14:textId="77777777"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14:paraId="5457C99C" w14:textId="77777777" w:rsidR="00E96FDC" w:rsidRPr="00B27C13" w:rsidRDefault="00E96FDC" w:rsidP="00E96FDC">
            <w:pPr>
              <w:jc w:val="both"/>
              <w:rPr>
                <w:color w:val="000000" w:themeColor="text1"/>
                <w:kern w:val="2"/>
                <w:sz w:val="22"/>
                <w:szCs w:val="22"/>
              </w:rPr>
            </w:pPr>
          </w:p>
          <w:p w14:paraId="5457C99D" w14:textId="77777777" w:rsidR="00E96FDC" w:rsidRPr="00B27C13" w:rsidRDefault="00E96FDC" w:rsidP="00E96FDC">
            <w:pPr>
              <w:jc w:val="both"/>
              <w:rPr>
                <w:sz w:val="22"/>
                <w:szCs w:val="22"/>
              </w:rPr>
            </w:pPr>
            <w:r w:rsidRPr="00B27C13">
              <w:rPr>
                <w:color w:val="000000" w:themeColor="text1"/>
                <w:kern w:val="2"/>
                <w:sz w:val="22"/>
                <w:szCs w:val="22"/>
              </w:rPr>
              <w:t>2.1.2.  Už prekių priėmimą atsakingas asmuo</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14:paraId="5457C99E" w14:textId="77777777" w:rsidR="00E96FDC" w:rsidRPr="00B27C13" w:rsidRDefault="00E96FDC" w:rsidP="00E96FDC">
            <w:pPr>
              <w:jc w:val="both"/>
              <w:rPr>
                <w:color w:val="000000" w:themeColor="text1"/>
                <w:kern w:val="2"/>
                <w:sz w:val="22"/>
                <w:szCs w:val="22"/>
              </w:rPr>
            </w:pPr>
          </w:p>
          <w:p w14:paraId="5457C99F" w14:textId="77777777"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p>
        </w:tc>
      </w:tr>
      <w:tr w:rsidR="00EE3697" w:rsidRPr="00F60AE3" w14:paraId="5457C9A3" w14:textId="77777777" w:rsidTr="00EE3697">
        <w:trPr>
          <w:trHeight w:val="300"/>
        </w:trPr>
        <w:tc>
          <w:tcPr>
            <w:tcW w:w="2704" w:type="dxa"/>
            <w:gridSpan w:val="2"/>
          </w:tcPr>
          <w:p w14:paraId="5457C9A1"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5457C9A2" w14:textId="77777777"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kern w:val="2"/>
                <w:sz w:val="22"/>
                <w:szCs w:val="22"/>
              </w:rPr>
              <w:t>(nurodyti padalinį / skyrių, pareigas, vardą, pavardę, tel., el. paštą)</w:t>
            </w:r>
          </w:p>
        </w:tc>
      </w:tr>
      <w:tr w:rsidR="00EE3697" w:rsidRPr="00F60AE3" w14:paraId="5457C9A5" w14:textId="77777777" w:rsidTr="00EE3697">
        <w:trPr>
          <w:trHeight w:val="300"/>
        </w:trPr>
        <w:tc>
          <w:tcPr>
            <w:tcW w:w="9535" w:type="dxa"/>
            <w:gridSpan w:val="4"/>
          </w:tcPr>
          <w:p w14:paraId="5457C9A4"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5457C9A9" w14:textId="77777777" w:rsidTr="00EE3697">
        <w:trPr>
          <w:trHeight w:val="300"/>
        </w:trPr>
        <w:tc>
          <w:tcPr>
            <w:tcW w:w="2704" w:type="dxa"/>
            <w:gridSpan w:val="2"/>
          </w:tcPr>
          <w:p w14:paraId="5457C9A6"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5457C9A7" w14:textId="77777777" w:rsidR="00125CC3" w:rsidRPr="00EF2BD2" w:rsidRDefault="00D625E2" w:rsidP="00EF2BD2">
            <w:pPr>
              <w:pStyle w:val="Body2"/>
              <w:rPr>
                <w:kern w:val="2"/>
                <w:lang w:val="lt-LT"/>
              </w:rPr>
            </w:pPr>
            <w:r w:rsidRPr="00EF2BD2">
              <w:rPr>
                <w:kern w:val="2"/>
                <w:lang w:val="lt-LT"/>
              </w:rPr>
              <w:t xml:space="preserve">Tiekėjas įsipareigoja Sutartyje numatytomis sąlygomis perduoti Pirkėjui  </w:t>
            </w:r>
            <w:r w:rsidR="00EF2BD2" w:rsidRPr="00EF2BD2">
              <w:rPr>
                <w:kern w:val="2"/>
                <w:lang w:val="lt-LT"/>
              </w:rPr>
              <w:t xml:space="preserve">antikūnus, skirtus diagnostiniams tyrimams, atliekamiems </w:t>
            </w:r>
            <w:proofErr w:type="spellStart"/>
            <w:r w:rsidR="00EF2BD2" w:rsidRPr="00EF2BD2">
              <w:rPr>
                <w:kern w:val="2"/>
                <w:lang w:val="lt-LT"/>
              </w:rPr>
              <w:t>imunohistochemijos</w:t>
            </w:r>
            <w:proofErr w:type="spellEnd"/>
            <w:r w:rsidR="00EF2BD2" w:rsidRPr="00EF2BD2">
              <w:rPr>
                <w:kern w:val="2"/>
                <w:lang w:val="lt-LT"/>
              </w:rPr>
              <w:t xml:space="preserve"> tyrimo metodu (12388) </w:t>
            </w:r>
            <w:r w:rsidRPr="00EF2BD2">
              <w:rPr>
                <w:kern w:val="2"/>
                <w:lang w:val="lt-LT"/>
              </w:rPr>
              <w:t>(toliau – Prekės)</w:t>
            </w:r>
            <w:r w:rsidR="00EF2BD2" w:rsidRPr="00EF2BD2">
              <w:rPr>
                <w:kern w:val="2"/>
                <w:lang w:val="lt-LT"/>
              </w:rPr>
              <w:t>.</w:t>
            </w:r>
            <w:r w:rsidRPr="00EF2BD2">
              <w:rPr>
                <w:kern w:val="2"/>
                <w:lang w:val="lt-LT"/>
              </w:rPr>
              <w:t xml:space="preserve"> </w:t>
            </w:r>
          </w:p>
          <w:p w14:paraId="5457C9A8" w14:textId="77777777" w:rsidR="00D625E2" w:rsidRPr="00EF2BD2" w:rsidRDefault="00125CC3" w:rsidP="00EF2BD2">
            <w:pPr>
              <w:jc w:val="both"/>
              <w:rPr>
                <w:rFonts w:eastAsia="Arial Unicode MS" w:cs="Arial Unicode MS"/>
                <w:color w:val="000000"/>
                <w:kern w:val="2"/>
                <w:sz w:val="22"/>
                <w:szCs w:val="22"/>
                <w:bdr w:val="nil"/>
                <w:lang w:val="en-US" w:eastAsia="lt-LT"/>
              </w:rPr>
            </w:pPr>
            <w:proofErr w:type="spellStart"/>
            <w:r w:rsidRPr="00EF2BD2">
              <w:rPr>
                <w:rFonts w:eastAsia="Arial Unicode MS" w:cs="Arial Unicode MS"/>
                <w:color w:val="000000"/>
                <w:kern w:val="2"/>
                <w:sz w:val="22"/>
                <w:szCs w:val="22"/>
                <w:bdr w:val="nil"/>
                <w:lang w:val="en-US" w:eastAsia="lt-LT"/>
              </w:rPr>
              <w:t>Išsamus</w:t>
            </w:r>
            <w:proofErr w:type="spellEnd"/>
            <w:r w:rsidRPr="00EF2BD2">
              <w:rPr>
                <w:rFonts w:eastAsia="Arial Unicode MS" w:cs="Arial Unicode MS"/>
                <w:color w:val="000000"/>
                <w:kern w:val="2"/>
                <w:sz w:val="22"/>
                <w:szCs w:val="22"/>
                <w:bdr w:val="nil"/>
                <w:lang w:val="en-US" w:eastAsia="lt-LT"/>
              </w:rPr>
              <w:t xml:space="preserve"> </w:t>
            </w:r>
            <w:proofErr w:type="spellStart"/>
            <w:r w:rsidRPr="00EF2BD2">
              <w:rPr>
                <w:rFonts w:eastAsia="Arial Unicode MS" w:cs="Arial Unicode MS"/>
                <w:color w:val="000000"/>
                <w:kern w:val="2"/>
                <w:sz w:val="22"/>
                <w:szCs w:val="22"/>
                <w:bdr w:val="nil"/>
                <w:lang w:val="en-US" w:eastAsia="lt-LT"/>
              </w:rPr>
              <w:t>Prekių</w:t>
            </w:r>
            <w:proofErr w:type="spellEnd"/>
            <w:r w:rsidRPr="00EF2BD2">
              <w:rPr>
                <w:rFonts w:eastAsia="Arial Unicode MS" w:cs="Arial Unicode MS"/>
                <w:color w:val="000000"/>
                <w:kern w:val="2"/>
                <w:sz w:val="22"/>
                <w:szCs w:val="22"/>
                <w:bdr w:val="nil"/>
                <w:lang w:val="en-US" w:eastAsia="lt-LT"/>
              </w:rPr>
              <w:t xml:space="preserve"> </w:t>
            </w:r>
            <w:proofErr w:type="spellStart"/>
            <w:r w:rsidRPr="00EF2BD2">
              <w:rPr>
                <w:rFonts w:eastAsia="Arial Unicode MS" w:cs="Arial Unicode MS"/>
                <w:color w:val="000000"/>
                <w:kern w:val="2"/>
                <w:sz w:val="22"/>
                <w:szCs w:val="22"/>
                <w:bdr w:val="nil"/>
                <w:lang w:val="en-US" w:eastAsia="lt-LT"/>
              </w:rPr>
              <w:t>aprašymas</w:t>
            </w:r>
            <w:proofErr w:type="spellEnd"/>
            <w:r w:rsidRPr="00EF2BD2">
              <w:rPr>
                <w:rFonts w:eastAsia="Arial Unicode MS" w:cs="Arial Unicode MS"/>
                <w:color w:val="000000"/>
                <w:kern w:val="2"/>
                <w:sz w:val="22"/>
                <w:szCs w:val="22"/>
                <w:bdr w:val="nil"/>
                <w:lang w:val="en-US" w:eastAsia="lt-LT"/>
              </w:rPr>
              <w:t xml:space="preserve"> </w:t>
            </w:r>
            <w:proofErr w:type="spellStart"/>
            <w:r w:rsidRPr="00EF2BD2">
              <w:rPr>
                <w:rFonts w:eastAsia="Arial Unicode MS" w:cs="Arial Unicode MS"/>
                <w:color w:val="000000"/>
                <w:kern w:val="2"/>
                <w:sz w:val="22"/>
                <w:szCs w:val="22"/>
                <w:bdr w:val="nil"/>
                <w:lang w:val="en-US" w:eastAsia="lt-LT"/>
              </w:rPr>
              <w:t>ir</w:t>
            </w:r>
            <w:proofErr w:type="spellEnd"/>
            <w:r w:rsidRPr="00EF2BD2">
              <w:rPr>
                <w:rFonts w:eastAsia="Arial Unicode MS" w:cs="Arial Unicode MS"/>
                <w:color w:val="000000"/>
                <w:kern w:val="2"/>
                <w:sz w:val="22"/>
                <w:szCs w:val="22"/>
                <w:bdr w:val="nil"/>
                <w:lang w:val="en-US" w:eastAsia="lt-LT"/>
              </w:rPr>
              <w:t xml:space="preserve"> </w:t>
            </w:r>
            <w:proofErr w:type="spellStart"/>
            <w:r w:rsidRPr="00EF2BD2">
              <w:rPr>
                <w:rFonts w:eastAsia="Arial Unicode MS" w:cs="Arial Unicode MS"/>
                <w:color w:val="000000"/>
                <w:kern w:val="2"/>
                <w:sz w:val="22"/>
                <w:szCs w:val="22"/>
                <w:bdr w:val="nil"/>
                <w:lang w:val="en-US" w:eastAsia="lt-LT"/>
              </w:rPr>
              <w:t>kiti</w:t>
            </w:r>
            <w:proofErr w:type="spellEnd"/>
            <w:r w:rsidRPr="00EF2BD2">
              <w:rPr>
                <w:rFonts w:eastAsia="Arial Unicode MS" w:cs="Arial Unicode MS"/>
                <w:color w:val="000000"/>
                <w:kern w:val="2"/>
                <w:sz w:val="22"/>
                <w:szCs w:val="22"/>
                <w:bdr w:val="nil"/>
                <w:lang w:val="en-US" w:eastAsia="lt-LT"/>
              </w:rPr>
              <w:t xml:space="preserve"> </w:t>
            </w:r>
            <w:proofErr w:type="spellStart"/>
            <w:r w:rsidRPr="00EF2BD2">
              <w:rPr>
                <w:rFonts w:eastAsia="Arial Unicode MS" w:cs="Arial Unicode MS"/>
                <w:color w:val="000000"/>
                <w:kern w:val="2"/>
                <w:sz w:val="22"/>
                <w:szCs w:val="22"/>
                <w:bdr w:val="nil"/>
                <w:lang w:val="en-US" w:eastAsia="lt-LT"/>
              </w:rPr>
              <w:t>reikalavimai</w:t>
            </w:r>
            <w:proofErr w:type="spellEnd"/>
            <w:r w:rsidRPr="00EF2BD2">
              <w:rPr>
                <w:rFonts w:eastAsia="Arial Unicode MS" w:cs="Arial Unicode MS"/>
                <w:color w:val="000000"/>
                <w:kern w:val="2"/>
                <w:sz w:val="22"/>
                <w:szCs w:val="22"/>
                <w:bdr w:val="nil"/>
                <w:lang w:val="en-US" w:eastAsia="lt-LT"/>
              </w:rPr>
              <w:t xml:space="preserve"> </w:t>
            </w:r>
            <w:proofErr w:type="spellStart"/>
            <w:r w:rsidRPr="00EF2BD2">
              <w:rPr>
                <w:rFonts w:eastAsia="Arial Unicode MS" w:cs="Arial Unicode MS"/>
                <w:color w:val="000000"/>
                <w:kern w:val="2"/>
                <w:sz w:val="22"/>
                <w:szCs w:val="22"/>
                <w:bdr w:val="nil"/>
                <w:lang w:val="en-US" w:eastAsia="lt-LT"/>
              </w:rPr>
              <w:t>tiekiamoms</w:t>
            </w:r>
            <w:proofErr w:type="spellEnd"/>
            <w:r w:rsidRPr="00EF2BD2">
              <w:rPr>
                <w:rFonts w:eastAsia="Arial Unicode MS" w:cs="Arial Unicode MS"/>
                <w:color w:val="000000"/>
                <w:kern w:val="2"/>
                <w:sz w:val="22"/>
                <w:szCs w:val="22"/>
                <w:bdr w:val="nil"/>
                <w:lang w:val="en-US" w:eastAsia="lt-LT"/>
              </w:rPr>
              <w:t xml:space="preserve"> </w:t>
            </w:r>
            <w:proofErr w:type="spellStart"/>
            <w:r w:rsidRPr="00EF2BD2">
              <w:rPr>
                <w:rFonts w:eastAsia="Arial Unicode MS" w:cs="Arial Unicode MS"/>
                <w:color w:val="000000"/>
                <w:kern w:val="2"/>
                <w:sz w:val="22"/>
                <w:szCs w:val="22"/>
                <w:bdr w:val="nil"/>
                <w:lang w:val="en-US" w:eastAsia="lt-LT"/>
              </w:rPr>
              <w:t>Prekėms</w:t>
            </w:r>
            <w:proofErr w:type="spellEnd"/>
            <w:r w:rsidRPr="00EF2BD2">
              <w:rPr>
                <w:rFonts w:eastAsia="Arial Unicode MS" w:cs="Arial Unicode MS"/>
                <w:color w:val="000000"/>
                <w:kern w:val="2"/>
                <w:sz w:val="22"/>
                <w:szCs w:val="22"/>
                <w:bdr w:val="nil"/>
                <w:lang w:val="en-US" w:eastAsia="lt-LT"/>
              </w:rPr>
              <w:t xml:space="preserve"> </w:t>
            </w:r>
            <w:proofErr w:type="spellStart"/>
            <w:r w:rsidRPr="00EF2BD2">
              <w:rPr>
                <w:rFonts w:eastAsia="Arial Unicode MS" w:cs="Arial Unicode MS"/>
                <w:color w:val="000000"/>
                <w:kern w:val="2"/>
                <w:sz w:val="22"/>
                <w:szCs w:val="22"/>
                <w:bdr w:val="nil"/>
                <w:lang w:val="en-US" w:eastAsia="lt-LT"/>
              </w:rPr>
              <w:t>nustatyti</w:t>
            </w:r>
            <w:proofErr w:type="spellEnd"/>
            <w:r w:rsidRPr="00EF2BD2">
              <w:rPr>
                <w:rFonts w:eastAsia="Arial Unicode MS" w:cs="Arial Unicode MS"/>
                <w:color w:val="000000"/>
                <w:kern w:val="2"/>
                <w:sz w:val="22"/>
                <w:szCs w:val="22"/>
                <w:bdr w:val="nil"/>
                <w:lang w:val="en-US" w:eastAsia="lt-LT"/>
              </w:rPr>
              <w:t xml:space="preserve"> </w:t>
            </w:r>
            <w:proofErr w:type="spellStart"/>
            <w:r w:rsidRPr="00EF2BD2">
              <w:rPr>
                <w:rFonts w:eastAsia="Arial Unicode MS" w:cs="Arial Unicode MS"/>
                <w:color w:val="000000"/>
                <w:kern w:val="2"/>
                <w:sz w:val="22"/>
                <w:szCs w:val="22"/>
                <w:bdr w:val="nil"/>
                <w:lang w:val="en-US" w:eastAsia="lt-LT"/>
              </w:rPr>
              <w:t>Sutarties</w:t>
            </w:r>
            <w:proofErr w:type="spellEnd"/>
            <w:r w:rsidRPr="00EF2BD2">
              <w:rPr>
                <w:rFonts w:eastAsia="Arial Unicode MS" w:cs="Arial Unicode MS"/>
                <w:color w:val="000000"/>
                <w:kern w:val="2"/>
                <w:sz w:val="22"/>
                <w:szCs w:val="22"/>
                <w:bdr w:val="nil"/>
                <w:lang w:val="en-US" w:eastAsia="lt-LT"/>
              </w:rPr>
              <w:t xml:space="preserve"> </w:t>
            </w:r>
            <w:proofErr w:type="spellStart"/>
            <w:r w:rsidRPr="00EF2BD2">
              <w:rPr>
                <w:rFonts w:eastAsia="Arial Unicode MS" w:cs="Arial Unicode MS"/>
                <w:color w:val="000000"/>
                <w:kern w:val="2"/>
                <w:sz w:val="22"/>
                <w:szCs w:val="22"/>
                <w:bdr w:val="nil"/>
                <w:lang w:val="en-US" w:eastAsia="lt-LT"/>
              </w:rPr>
              <w:t>priede</w:t>
            </w:r>
            <w:proofErr w:type="spellEnd"/>
            <w:r w:rsidRPr="00EF2BD2">
              <w:rPr>
                <w:rFonts w:eastAsia="Arial Unicode MS" w:cs="Arial Unicode MS"/>
                <w:color w:val="000000"/>
                <w:kern w:val="2"/>
                <w:sz w:val="22"/>
                <w:szCs w:val="22"/>
                <w:bdr w:val="nil"/>
                <w:lang w:val="en-US" w:eastAsia="lt-LT"/>
              </w:rPr>
              <w:t xml:space="preserve"> Nr. </w:t>
            </w:r>
            <w:r w:rsidR="00347668" w:rsidRPr="00EF2BD2">
              <w:rPr>
                <w:rFonts w:eastAsia="Arial Unicode MS" w:cs="Arial Unicode MS"/>
                <w:color w:val="000000"/>
                <w:kern w:val="2"/>
                <w:sz w:val="22"/>
                <w:szCs w:val="22"/>
                <w:bdr w:val="nil"/>
                <w:lang w:val="en-US" w:eastAsia="lt-LT"/>
              </w:rPr>
              <w:t>1</w:t>
            </w:r>
            <w:r w:rsidRPr="00EF2BD2">
              <w:rPr>
                <w:rFonts w:eastAsia="Arial Unicode MS" w:cs="Arial Unicode MS"/>
                <w:color w:val="000000"/>
                <w:kern w:val="2"/>
                <w:sz w:val="22"/>
                <w:szCs w:val="22"/>
                <w:bdr w:val="nil"/>
                <w:lang w:val="en-US" w:eastAsia="lt-LT"/>
              </w:rPr>
              <w:t xml:space="preserve"> „</w:t>
            </w:r>
            <w:proofErr w:type="spellStart"/>
            <w:r w:rsidRPr="00EF2BD2">
              <w:rPr>
                <w:rFonts w:eastAsia="Arial Unicode MS" w:cs="Arial Unicode MS"/>
                <w:color w:val="000000"/>
                <w:kern w:val="2"/>
                <w:sz w:val="22"/>
                <w:szCs w:val="22"/>
                <w:bdr w:val="nil"/>
                <w:lang w:val="en-US" w:eastAsia="lt-LT"/>
              </w:rPr>
              <w:t>Techninė</w:t>
            </w:r>
            <w:proofErr w:type="spellEnd"/>
            <w:r w:rsidRPr="00EF2BD2">
              <w:rPr>
                <w:rFonts w:eastAsia="Arial Unicode MS" w:cs="Arial Unicode MS"/>
                <w:color w:val="000000"/>
                <w:kern w:val="2"/>
                <w:sz w:val="22"/>
                <w:szCs w:val="22"/>
                <w:bdr w:val="nil"/>
                <w:lang w:val="en-US" w:eastAsia="lt-LT"/>
              </w:rPr>
              <w:t xml:space="preserve"> </w:t>
            </w:r>
            <w:proofErr w:type="spellStart"/>
            <w:r w:rsidRPr="00EF2BD2">
              <w:rPr>
                <w:rFonts w:eastAsia="Arial Unicode MS" w:cs="Arial Unicode MS"/>
                <w:color w:val="000000"/>
                <w:kern w:val="2"/>
                <w:sz w:val="22"/>
                <w:szCs w:val="22"/>
                <w:bdr w:val="nil"/>
                <w:lang w:val="en-US" w:eastAsia="lt-LT"/>
              </w:rPr>
              <w:t>specifikacija</w:t>
            </w:r>
            <w:proofErr w:type="spellEnd"/>
            <w:r w:rsidR="009962EE" w:rsidRPr="00EF2BD2">
              <w:rPr>
                <w:rFonts w:eastAsia="Arial Unicode MS" w:cs="Arial Unicode MS"/>
                <w:color w:val="000000"/>
                <w:kern w:val="2"/>
                <w:sz w:val="22"/>
                <w:szCs w:val="22"/>
                <w:bdr w:val="nil"/>
                <w:lang w:val="en-US" w:eastAsia="lt-LT"/>
              </w:rPr>
              <w:t xml:space="preserve"> </w:t>
            </w:r>
            <w:proofErr w:type="spellStart"/>
            <w:r w:rsidR="009962EE" w:rsidRPr="00EF2BD2">
              <w:rPr>
                <w:rFonts w:eastAsia="Arial Unicode MS" w:cs="Arial Unicode MS"/>
                <w:color w:val="000000"/>
                <w:kern w:val="2"/>
                <w:sz w:val="22"/>
                <w:szCs w:val="22"/>
                <w:bdr w:val="nil"/>
                <w:lang w:val="en-US" w:eastAsia="lt-LT"/>
              </w:rPr>
              <w:t>ir</w:t>
            </w:r>
            <w:proofErr w:type="spellEnd"/>
            <w:r w:rsidR="009962EE" w:rsidRPr="00EF2BD2">
              <w:rPr>
                <w:rFonts w:eastAsia="Arial Unicode MS" w:cs="Arial Unicode MS"/>
                <w:color w:val="000000"/>
                <w:kern w:val="2"/>
                <w:sz w:val="22"/>
                <w:szCs w:val="22"/>
                <w:bdr w:val="nil"/>
                <w:lang w:val="en-US" w:eastAsia="lt-LT"/>
              </w:rPr>
              <w:t xml:space="preserve"> </w:t>
            </w:r>
            <w:proofErr w:type="spellStart"/>
            <w:r w:rsidR="00EF2BD2">
              <w:rPr>
                <w:rFonts w:eastAsia="Arial Unicode MS" w:cs="Arial Unicode MS"/>
                <w:color w:val="000000"/>
                <w:kern w:val="2"/>
                <w:sz w:val="22"/>
                <w:szCs w:val="22"/>
                <w:bdr w:val="nil"/>
                <w:lang w:val="en-US" w:eastAsia="lt-LT"/>
              </w:rPr>
              <w:t>kaina</w:t>
            </w:r>
            <w:proofErr w:type="spellEnd"/>
            <w:r w:rsidR="00EF2BD2">
              <w:rPr>
                <w:rFonts w:eastAsia="Arial Unicode MS" w:cs="Arial Unicode MS"/>
                <w:color w:val="000000"/>
                <w:kern w:val="2"/>
                <w:sz w:val="22"/>
                <w:szCs w:val="22"/>
                <w:bdr w:val="nil"/>
                <w:lang w:val="en-US" w:eastAsia="lt-LT"/>
              </w:rPr>
              <w:t>/</w:t>
            </w:r>
            <w:proofErr w:type="spellStart"/>
            <w:proofErr w:type="gramStart"/>
            <w:r w:rsidR="009962EE" w:rsidRPr="00EF2BD2">
              <w:rPr>
                <w:rFonts w:eastAsia="Arial Unicode MS" w:cs="Arial Unicode MS"/>
                <w:color w:val="000000"/>
                <w:kern w:val="2"/>
                <w:sz w:val="22"/>
                <w:szCs w:val="22"/>
                <w:bdr w:val="nil"/>
                <w:lang w:val="en-US" w:eastAsia="lt-LT"/>
              </w:rPr>
              <w:t>įkainiai</w:t>
            </w:r>
            <w:proofErr w:type="spellEnd"/>
            <w:r w:rsidRPr="00EF2BD2">
              <w:rPr>
                <w:rFonts w:eastAsia="Arial Unicode MS" w:cs="Arial Unicode MS"/>
                <w:color w:val="000000"/>
                <w:kern w:val="2"/>
                <w:sz w:val="22"/>
                <w:szCs w:val="22"/>
                <w:bdr w:val="nil"/>
                <w:lang w:val="en-US" w:eastAsia="lt-LT"/>
              </w:rPr>
              <w:t>“ (</w:t>
            </w:r>
            <w:proofErr w:type="spellStart"/>
            <w:proofErr w:type="gramEnd"/>
            <w:r w:rsidRPr="00EF2BD2">
              <w:rPr>
                <w:rFonts w:eastAsia="Arial Unicode MS" w:cs="Arial Unicode MS"/>
                <w:color w:val="000000"/>
                <w:kern w:val="2"/>
                <w:sz w:val="22"/>
                <w:szCs w:val="22"/>
                <w:bdr w:val="nil"/>
                <w:lang w:val="en-US" w:eastAsia="lt-LT"/>
              </w:rPr>
              <w:t>toliau</w:t>
            </w:r>
            <w:proofErr w:type="spellEnd"/>
            <w:r w:rsidRPr="00EF2BD2">
              <w:rPr>
                <w:rFonts w:eastAsia="Arial Unicode MS" w:cs="Arial Unicode MS"/>
                <w:color w:val="000000"/>
                <w:kern w:val="2"/>
                <w:sz w:val="22"/>
                <w:szCs w:val="22"/>
                <w:bdr w:val="nil"/>
                <w:lang w:val="en-US" w:eastAsia="lt-LT"/>
              </w:rPr>
              <w:t xml:space="preserve"> – </w:t>
            </w:r>
            <w:proofErr w:type="spellStart"/>
            <w:r w:rsidRPr="00EF2BD2">
              <w:rPr>
                <w:rFonts w:eastAsia="Arial Unicode MS" w:cs="Arial Unicode MS"/>
                <w:color w:val="000000"/>
                <w:kern w:val="2"/>
                <w:sz w:val="22"/>
                <w:szCs w:val="22"/>
                <w:bdr w:val="nil"/>
                <w:lang w:val="en-US" w:eastAsia="lt-LT"/>
              </w:rPr>
              <w:t>Techninė</w:t>
            </w:r>
            <w:proofErr w:type="spellEnd"/>
            <w:r w:rsidRPr="00EF2BD2">
              <w:rPr>
                <w:rFonts w:eastAsia="Arial Unicode MS" w:cs="Arial Unicode MS"/>
                <w:color w:val="000000"/>
                <w:kern w:val="2"/>
                <w:sz w:val="22"/>
                <w:szCs w:val="22"/>
                <w:bdr w:val="nil"/>
                <w:lang w:val="en-US" w:eastAsia="lt-LT"/>
              </w:rPr>
              <w:t xml:space="preserve"> </w:t>
            </w:r>
            <w:proofErr w:type="spellStart"/>
            <w:r w:rsidRPr="00EF2BD2">
              <w:rPr>
                <w:rFonts w:eastAsia="Arial Unicode MS" w:cs="Arial Unicode MS"/>
                <w:color w:val="000000"/>
                <w:kern w:val="2"/>
                <w:sz w:val="22"/>
                <w:szCs w:val="22"/>
                <w:bdr w:val="nil"/>
                <w:lang w:val="en-US" w:eastAsia="lt-LT"/>
              </w:rPr>
              <w:t>specifikacija</w:t>
            </w:r>
            <w:proofErr w:type="spellEnd"/>
            <w:r w:rsidRPr="00EF2BD2">
              <w:rPr>
                <w:rFonts w:eastAsia="Arial Unicode MS" w:cs="Arial Unicode MS"/>
                <w:color w:val="000000"/>
                <w:kern w:val="2"/>
                <w:sz w:val="22"/>
                <w:szCs w:val="22"/>
                <w:bdr w:val="nil"/>
                <w:lang w:val="en-US" w:eastAsia="lt-LT"/>
              </w:rPr>
              <w:t>)</w:t>
            </w:r>
            <w:r w:rsidR="00465794" w:rsidRPr="00EF2BD2">
              <w:rPr>
                <w:rFonts w:eastAsia="Arial Unicode MS" w:cs="Arial Unicode MS"/>
                <w:color w:val="000000"/>
                <w:kern w:val="2"/>
                <w:sz w:val="22"/>
                <w:szCs w:val="22"/>
                <w:bdr w:val="nil"/>
                <w:lang w:val="en-US" w:eastAsia="lt-LT"/>
              </w:rPr>
              <w:t>.</w:t>
            </w:r>
          </w:p>
        </w:tc>
      </w:tr>
      <w:tr w:rsidR="00EE3697" w:rsidRPr="00F60AE3" w14:paraId="5457C9AC" w14:textId="77777777" w:rsidTr="00EE3697">
        <w:trPr>
          <w:trHeight w:val="300"/>
        </w:trPr>
        <w:tc>
          <w:tcPr>
            <w:tcW w:w="2704" w:type="dxa"/>
            <w:gridSpan w:val="2"/>
          </w:tcPr>
          <w:p w14:paraId="5457C9AA" w14:textId="77777777"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457C9AB" w14:textId="72972278" w:rsidR="00EE3697" w:rsidRPr="00624BE1" w:rsidRDefault="00EF2BD2" w:rsidP="000C0D01">
            <w:pPr>
              <w:jc w:val="both"/>
              <w:rPr>
                <w:kern w:val="2"/>
                <w:sz w:val="22"/>
                <w:szCs w:val="22"/>
              </w:rPr>
            </w:pPr>
            <w:r>
              <w:t>A</w:t>
            </w:r>
            <w:r w:rsidRPr="00EF2BD2">
              <w:t xml:space="preserve">ntikūnai, skirti diagnostiniams tyrimams, atliekamiems </w:t>
            </w:r>
            <w:proofErr w:type="spellStart"/>
            <w:r w:rsidRPr="00EF2BD2">
              <w:t>imunohistochemijos</w:t>
            </w:r>
            <w:proofErr w:type="spellEnd"/>
            <w:r w:rsidRPr="00EF2BD2">
              <w:t xml:space="preserve"> tyrimo metodu (12388)</w:t>
            </w:r>
            <w:r w:rsidR="006F73F4">
              <w:t xml:space="preserve"> </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14:paraId="5457C9AF" w14:textId="77777777" w:rsidTr="00EE3697">
        <w:trPr>
          <w:trHeight w:val="300"/>
        </w:trPr>
        <w:tc>
          <w:tcPr>
            <w:tcW w:w="2704" w:type="dxa"/>
            <w:gridSpan w:val="2"/>
          </w:tcPr>
          <w:p w14:paraId="5457C9AD"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5457C9AE" w14:textId="77777777" w:rsidR="00EE3697" w:rsidRPr="000C0BF2" w:rsidRDefault="00FA5BDD" w:rsidP="000C0BF2">
            <w:pPr>
              <w:jc w:val="both"/>
              <w:rPr>
                <w:kern w:val="2"/>
                <w:sz w:val="22"/>
                <w:szCs w:val="22"/>
              </w:rPr>
            </w:pPr>
            <w:r>
              <w:rPr>
                <w:sz w:val="22"/>
                <w:szCs w:val="22"/>
              </w:rPr>
              <w:t>Netaikoma</w:t>
            </w:r>
          </w:p>
        </w:tc>
      </w:tr>
      <w:tr w:rsidR="00EE3697" w:rsidRPr="00F60AE3" w14:paraId="5457C9B1" w14:textId="77777777" w:rsidTr="00EE3697">
        <w:trPr>
          <w:trHeight w:val="300"/>
        </w:trPr>
        <w:tc>
          <w:tcPr>
            <w:tcW w:w="9535" w:type="dxa"/>
            <w:gridSpan w:val="4"/>
          </w:tcPr>
          <w:p w14:paraId="5457C9B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5457C9B6" w14:textId="77777777" w:rsidTr="00EE3697">
        <w:trPr>
          <w:trHeight w:val="300"/>
        </w:trPr>
        <w:tc>
          <w:tcPr>
            <w:tcW w:w="2704" w:type="dxa"/>
            <w:gridSpan w:val="2"/>
          </w:tcPr>
          <w:p w14:paraId="5457C9B2"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5457C9B3" w14:textId="77777777" w:rsidR="007F6006" w:rsidRPr="006F73F4" w:rsidRDefault="00D5119F" w:rsidP="0015029B">
            <w:pPr>
              <w:jc w:val="both"/>
              <w:rPr>
                <w:sz w:val="22"/>
                <w:szCs w:val="22"/>
              </w:rPr>
            </w:pPr>
            <w:r w:rsidRPr="006F73F4">
              <w:rPr>
                <w:sz w:val="22"/>
                <w:szCs w:val="22"/>
              </w:rPr>
              <w:t>Prekių tiekimo terminas: 36 (trisdešimt šeši) mėn. nuo Sutarties įsigaliojimo dienos.</w:t>
            </w:r>
            <w:r w:rsidR="007F6006" w:rsidRPr="006F73F4">
              <w:rPr>
                <w:sz w:val="22"/>
                <w:szCs w:val="22"/>
              </w:rPr>
              <w:t xml:space="preserve"> </w:t>
            </w:r>
          </w:p>
          <w:p w14:paraId="5457C9B4" w14:textId="77777777"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00EF2BD2">
              <w:rPr>
                <w:b/>
                <w:bCs/>
                <w:kern w:val="2"/>
                <w:sz w:val="22"/>
                <w:szCs w:val="22"/>
              </w:rPr>
              <w:t xml:space="preserve"> </w:t>
            </w:r>
            <w:r w:rsidR="00EF2BD2">
              <w:rPr>
                <w:b/>
                <w:kern w:val="2"/>
                <w:sz w:val="22"/>
                <w:szCs w:val="22"/>
              </w:rPr>
              <w:t>10</w:t>
            </w:r>
            <w:r w:rsidRPr="000C0D01">
              <w:rPr>
                <w:b/>
                <w:bCs/>
                <w:kern w:val="2"/>
                <w:sz w:val="22"/>
                <w:szCs w:val="22"/>
              </w:rPr>
              <w:t xml:space="preserve"> (</w:t>
            </w:r>
            <w:r w:rsidR="00EF2BD2">
              <w:rPr>
                <w:b/>
                <w:bCs/>
                <w:kern w:val="2"/>
                <w:sz w:val="22"/>
                <w:szCs w:val="22"/>
              </w:rPr>
              <w:t>dešimt</w:t>
            </w:r>
            <w:r w:rsidRPr="000C0D01">
              <w:rPr>
                <w:b/>
                <w:bCs/>
                <w:kern w:val="2"/>
                <w:sz w:val="22"/>
                <w:szCs w:val="22"/>
              </w:rPr>
              <w:t>)</w:t>
            </w:r>
            <w:r w:rsidR="00EF2BD2">
              <w:rPr>
                <w:b/>
                <w:bCs/>
                <w:kern w:val="2"/>
                <w:sz w:val="22"/>
                <w:szCs w:val="22"/>
              </w:rPr>
              <w:t xml:space="preserve"> </w:t>
            </w:r>
            <w:r w:rsidRPr="009962EE">
              <w:rPr>
                <w:b/>
                <w:bCs/>
                <w:kern w:val="2"/>
                <w:sz w:val="22"/>
                <w:szCs w:val="22"/>
              </w:rPr>
              <w:t>dienų</w:t>
            </w:r>
            <w:r w:rsidR="007F6006">
              <w:rPr>
                <w:b/>
                <w:bCs/>
                <w:kern w:val="2"/>
                <w:sz w:val="22"/>
                <w:szCs w:val="22"/>
              </w:rPr>
              <w:t xml:space="preserve"> </w:t>
            </w:r>
            <w:r w:rsidRPr="00F60AE3">
              <w:rPr>
                <w:kern w:val="2"/>
                <w:sz w:val="22"/>
                <w:szCs w:val="22"/>
              </w:rPr>
              <w:t xml:space="preserve">nuo užsakymo pateikimo dienos šiuo adresu: </w:t>
            </w:r>
            <w:r w:rsidR="00285382" w:rsidRPr="00285382">
              <w:rPr>
                <w:sz w:val="22"/>
                <w:szCs w:val="22"/>
              </w:rPr>
              <w:t>VšĮ Vilniaus universiteto ligoninė Santaros klinikos,</w:t>
            </w:r>
            <w:r w:rsidR="00EF2BD2">
              <w:rPr>
                <w:sz w:val="22"/>
                <w:szCs w:val="22"/>
              </w:rPr>
              <w:t xml:space="preserve"> P. Baublio g. 5</w:t>
            </w:r>
            <w:r w:rsidRPr="00F60AE3">
              <w:rPr>
                <w:sz w:val="22"/>
                <w:szCs w:val="22"/>
              </w:rPr>
              <w:t>, Vilnius</w:t>
            </w:r>
            <w:r w:rsidR="0015029B">
              <w:rPr>
                <w:sz w:val="22"/>
                <w:szCs w:val="22"/>
              </w:rPr>
              <w:t>.</w:t>
            </w:r>
          </w:p>
          <w:p w14:paraId="5457C9B5" w14:textId="77777777" w:rsidR="00886A51" w:rsidRPr="004D6243" w:rsidRDefault="00886A51" w:rsidP="00EE6958">
            <w:pPr>
              <w:jc w:val="both"/>
              <w:rPr>
                <w:kern w:val="2"/>
                <w:sz w:val="22"/>
                <w:szCs w:val="22"/>
              </w:rPr>
            </w:pPr>
          </w:p>
        </w:tc>
      </w:tr>
      <w:tr w:rsidR="00060E7B" w:rsidRPr="00F60AE3" w14:paraId="5457C9B9" w14:textId="77777777" w:rsidTr="003A4A53">
        <w:trPr>
          <w:trHeight w:val="300"/>
        </w:trPr>
        <w:tc>
          <w:tcPr>
            <w:tcW w:w="2704" w:type="dxa"/>
            <w:gridSpan w:val="2"/>
          </w:tcPr>
          <w:p w14:paraId="5457C9B7"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5457C9B8" w14:textId="77777777" w:rsidR="00060E7B" w:rsidRPr="00624BE1" w:rsidRDefault="004A256F" w:rsidP="003613AB">
            <w:pPr>
              <w:jc w:val="both"/>
              <w:rPr>
                <w:kern w:val="2"/>
                <w:sz w:val="22"/>
                <w:szCs w:val="22"/>
              </w:rPr>
            </w:pPr>
            <w:r w:rsidRPr="00624BE1">
              <w:rPr>
                <w:kern w:val="2"/>
                <w:sz w:val="22"/>
                <w:szCs w:val="22"/>
              </w:rPr>
              <w:t>Tiekėj</w:t>
            </w:r>
            <w:r w:rsidR="003613AB">
              <w:rPr>
                <w:kern w:val="2"/>
                <w:sz w:val="22"/>
                <w:szCs w:val="22"/>
              </w:rPr>
              <w:t xml:space="preserve">as turi teisę į Prekių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Pr>
                <w:kern w:val="2"/>
                <w:sz w:val="22"/>
                <w:szCs w:val="22"/>
              </w:rPr>
              <w:t xml:space="preserve"> 1 (vieno) mėnesio</w:t>
            </w:r>
            <w:r w:rsidR="00D5119F">
              <w:rPr>
                <w:kern w:val="2"/>
                <w:sz w:val="22"/>
                <w:szCs w:val="22"/>
              </w:rPr>
              <w:t xml:space="preserve"> </w:t>
            </w:r>
            <w:r w:rsidRPr="00624BE1">
              <w:rPr>
                <w:kern w:val="2"/>
                <w:sz w:val="22"/>
                <w:szCs w:val="22"/>
              </w:rPr>
              <w:t>laikotarpiui.</w:t>
            </w:r>
          </w:p>
        </w:tc>
      </w:tr>
      <w:tr w:rsidR="00060E7B" w:rsidRPr="00F60AE3" w14:paraId="5457C9BD" w14:textId="77777777" w:rsidTr="00EE3697">
        <w:trPr>
          <w:trHeight w:val="300"/>
        </w:trPr>
        <w:tc>
          <w:tcPr>
            <w:tcW w:w="2704" w:type="dxa"/>
            <w:gridSpan w:val="2"/>
          </w:tcPr>
          <w:p w14:paraId="5457C9BA"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5457C9BB"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457C9BC" w14:textId="77777777"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14:paraId="5457C9C2" w14:textId="77777777" w:rsidTr="00EE3697">
        <w:trPr>
          <w:trHeight w:val="300"/>
        </w:trPr>
        <w:tc>
          <w:tcPr>
            <w:tcW w:w="2704" w:type="dxa"/>
            <w:gridSpan w:val="2"/>
          </w:tcPr>
          <w:p w14:paraId="5457C9BE"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5457C9BF" w14:textId="77777777" w:rsidR="00060E7B" w:rsidRPr="00624BE1" w:rsidRDefault="00060E7B" w:rsidP="00060E7B">
            <w:pPr>
              <w:rPr>
                <w:kern w:val="2"/>
                <w:sz w:val="22"/>
                <w:szCs w:val="22"/>
              </w:rPr>
            </w:pPr>
            <w:r w:rsidRPr="00624BE1">
              <w:rPr>
                <w:kern w:val="2"/>
                <w:sz w:val="22"/>
                <w:szCs w:val="22"/>
              </w:rPr>
              <w:t>Netaikoma</w:t>
            </w:r>
          </w:p>
          <w:p w14:paraId="5457C9C0" w14:textId="77777777" w:rsidR="00060E7B" w:rsidRPr="00624BE1" w:rsidRDefault="00060E7B" w:rsidP="00060E7B">
            <w:pPr>
              <w:rPr>
                <w:kern w:val="2"/>
                <w:sz w:val="22"/>
                <w:szCs w:val="22"/>
              </w:rPr>
            </w:pPr>
          </w:p>
          <w:p w14:paraId="5457C9C1" w14:textId="77777777" w:rsidR="00060E7B" w:rsidRPr="00624BE1" w:rsidRDefault="00060E7B" w:rsidP="00060E7B">
            <w:pPr>
              <w:rPr>
                <w:kern w:val="2"/>
                <w:sz w:val="22"/>
                <w:szCs w:val="22"/>
              </w:rPr>
            </w:pPr>
          </w:p>
        </w:tc>
      </w:tr>
      <w:tr w:rsidR="00060E7B" w:rsidRPr="00F60AE3" w14:paraId="5457C9C9" w14:textId="77777777" w:rsidTr="00EE3697">
        <w:trPr>
          <w:trHeight w:val="300"/>
        </w:trPr>
        <w:tc>
          <w:tcPr>
            <w:tcW w:w="2704" w:type="dxa"/>
            <w:gridSpan w:val="2"/>
          </w:tcPr>
          <w:p w14:paraId="5457C9C3"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5457C9C4" w14:textId="77777777" w:rsidR="00EE3362" w:rsidRPr="000C0D01" w:rsidRDefault="00EE3362" w:rsidP="00EE3362">
            <w:pPr>
              <w:jc w:val="both"/>
              <w:rPr>
                <w:kern w:val="2"/>
                <w:sz w:val="22"/>
                <w:szCs w:val="22"/>
              </w:rPr>
            </w:pPr>
            <w:r>
              <w:rPr>
                <w:kern w:val="2"/>
                <w:sz w:val="22"/>
                <w:szCs w:val="22"/>
              </w:rPr>
              <w:t>4.5.</w:t>
            </w:r>
            <w:r w:rsidR="00CB73A2">
              <w:rPr>
                <w:kern w:val="2"/>
                <w:sz w:val="22"/>
                <w:szCs w:val="22"/>
              </w:rPr>
              <w:t>1</w:t>
            </w:r>
            <w:r>
              <w:rPr>
                <w:kern w:val="2"/>
                <w:sz w:val="22"/>
                <w:szCs w:val="22"/>
              </w:rPr>
              <w:t xml:space="preserve">. </w:t>
            </w:r>
            <w:r w:rsidRPr="00CE148C">
              <w:rPr>
                <w:kern w:val="2"/>
                <w:sz w:val="22"/>
                <w:szCs w:val="22"/>
              </w:rPr>
              <w:t>Techninėje specifikacijoje reikalaujami dokumentai (jeigu taikoma).</w:t>
            </w:r>
          </w:p>
          <w:p w14:paraId="5457C9C5" w14:textId="77777777" w:rsidR="00EE3362" w:rsidRDefault="00EE3362">
            <w:pPr>
              <w:jc w:val="both"/>
              <w:rPr>
                <w:kern w:val="2"/>
                <w:sz w:val="22"/>
                <w:szCs w:val="22"/>
              </w:rPr>
            </w:pPr>
            <w:r w:rsidRPr="00EE3362">
              <w:rPr>
                <w:kern w:val="2"/>
                <w:sz w:val="22"/>
                <w:szCs w:val="22"/>
              </w:rPr>
              <w:t>4.5.</w:t>
            </w:r>
            <w:r w:rsidR="00CB73A2">
              <w:rPr>
                <w:kern w:val="2"/>
                <w:sz w:val="22"/>
                <w:szCs w:val="22"/>
              </w:rPr>
              <w:t>2</w:t>
            </w:r>
            <w:r w:rsidRPr="00EE3362">
              <w:rPr>
                <w:kern w:val="2"/>
                <w:sz w:val="22"/>
                <w:szCs w:val="22"/>
              </w:rPr>
              <w:t>. Prekės pakuotės tinkamumą perdirbti (</w:t>
            </w:r>
            <w:proofErr w:type="spellStart"/>
            <w:r w:rsidRPr="00EE3362">
              <w:rPr>
                <w:kern w:val="2"/>
                <w:sz w:val="22"/>
                <w:szCs w:val="22"/>
              </w:rPr>
              <w:t>perdirbamumą</w:t>
            </w:r>
            <w:proofErr w:type="spellEnd"/>
            <w:r w:rsidRPr="00EE3362">
              <w:rPr>
                <w:kern w:val="2"/>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5457C9C6" w14:textId="77777777" w:rsidR="00EE3362" w:rsidRDefault="00EE3362">
            <w:pPr>
              <w:jc w:val="both"/>
              <w:rPr>
                <w:kern w:val="2"/>
                <w:sz w:val="22"/>
                <w:szCs w:val="22"/>
              </w:rPr>
            </w:pPr>
          </w:p>
          <w:p w14:paraId="5457C9C7" w14:textId="77777777" w:rsidR="00EA60AE" w:rsidRPr="000C0D01" w:rsidRDefault="00EA60AE" w:rsidP="00EA60AE">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5457C9C8" w14:textId="77777777" w:rsidR="00EE3362" w:rsidRPr="001352F0" w:rsidRDefault="00EE3362" w:rsidP="00EA60AE">
            <w:pPr>
              <w:jc w:val="both"/>
              <w:rPr>
                <w:kern w:val="2"/>
                <w:sz w:val="22"/>
                <w:szCs w:val="22"/>
              </w:rPr>
            </w:pPr>
          </w:p>
        </w:tc>
      </w:tr>
      <w:tr w:rsidR="00060E7B" w:rsidRPr="00F60AE3" w14:paraId="5457C9CB" w14:textId="77777777" w:rsidTr="00EE3697">
        <w:trPr>
          <w:trHeight w:val="300"/>
        </w:trPr>
        <w:tc>
          <w:tcPr>
            <w:tcW w:w="9535" w:type="dxa"/>
            <w:gridSpan w:val="4"/>
          </w:tcPr>
          <w:p w14:paraId="5457C9CA"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5457C9D0" w14:textId="77777777" w:rsidTr="00EE3697">
        <w:trPr>
          <w:trHeight w:val="300"/>
        </w:trPr>
        <w:tc>
          <w:tcPr>
            <w:tcW w:w="2704" w:type="dxa"/>
            <w:gridSpan w:val="2"/>
          </w:tcPr>
          <w:p w14:paraId="5457C9C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5457C9CD" w14:textId="77777777" w:rsidR="00060E7B" w:rsidRPr="00624BE1" w:rsidRDefault="00060E7B" w:rsidP="00060E7B">
            <w:pPr>
              <w:rPr>
                <w:kern w:val="2"/>
                <w:sz w:val="22"/>
                <w:szCs w:val="22"/>
              </w:rPr>
            </w:pPr>
          </w:p>
          <w:p w14:paraId="5457C9CE" w14:textId="77777777" w:rsidR="00060E7B" w:rsidRPr="00624BE1" w:rsidRDefault="00531F67" w:rsidP="00060E7B">
            <w:pPr>
              <w:rPr>
                <w:kern w:val="2"/>
                <w:sz w:val="22"/>
                <w:szCs w:val="22"/>
              </w:rPr>
            </w:pPr>
            <w:r>
              <w:rPr>
                <w:kern w:val="2"/>
                <w:sz w:val="22"/>
                <w:szCs w:val="22"/>
              </w:rPr>
              <w:t>Sutarčiai ir galimiems jos keitimo atvejams taikoma f</w:t>
            </w:r>
            <w:r w:rsidR="00060E7B" w:rsidRPr="00624BE1">
              <w:rPr>
                <w:kern w:val="2"/>
                <w:sz w:val="22"/>
                <w:szCs w:val="22"/>
              </w:rPr>
              <w:t>iksuoto įkainio kainodara</w:t>
            </w:r>
            <w:r>
              <w:rPr>
                <w:kern w:val="2"/>
                <w:sz w:val="22"/>
                <w:szCs w:val="22"/>
              </w:rPr>
              <w:t>.</w:t>
            </w:r>
          </w:p>
          <w:p w14:paraId="5457C9CF" w14:textId="77777777" w:rsidR="00060E7B" w:rsidRPr="00624BE1" w:rsidRDefault="00060E7B" w:rsidP="00060E7B">
            <w:pPr>
              <w:rPr>
                <w:color w:val="4472C4"/>
                <w:kern w:val="2"/>
                <w:sz w:val="22"/>
                <w:szCs w:val="22"/>
              </w:rPr>
            </w:pPr>
          </w:p>
        </w:tc>
      </w:tr>
      <w:tr w:rsidR="00060E7B" w:rsidRPr="00F60AE3" w14:paraId="5457C9E3" w14:textId="77777777" w:rsidTr="00EE3697">
        <w:trPr>
          <w:trHeight w:val="300"/>
        </w:trPr>
        <w:tc>
          <w:tcPr>
            <w:tcW w:w="2704" w:type="dxa"/>
            <w:gridSpan w:val="2"/>
          </w:tcPr>
          <w:p w14:paraId="5457C9D1"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457C9D2" w14:textId="77777777" w:rsidR="00060E7B" w:rsidRPr="00624BE1" w:rsidRDefault="00060E7B" w:rsidP="00060E7B">
            <w:pPr>
              <w:rPr>
                <w:b/>
                <w:bCs/>
                <w:kern w:val="2"/>
                <w:sz w:val="22"/>
                <w:szCs w:val="22"/>
              </w:rPr>
            </w:pPr>
          </w:p>
          <w:p w14:paraId="5457C9D3" w14:textId="77777777" w:rsidR="00060E7B" w:rsidRPr="00624BE1" w:rsidRDefault="00060E7B" w:rsidP="00060E7B">
            <w:pPr>
              <w:rPr>
                <w:b/>
                <w:bCs/>
                <w:kern w:val="2"/>
                <w:sz w:val="22"/>
                <w:szCs w:val="22"/>
              </w:rPr>
            </w:pPr>
          </w:p>
          <w:p w14:paraId="5457C9D4" w14:textId="77777777" w:rsidR="00060E7B" w:rsidRPr="00624BE1" w:rsidRDefault="00060E7B" w:rsidP="00060E7B">
            <w:pPr>
              <w:rPr>
                <w:b/>
                <w:bCs/>
                <w:kern w:val="2"/>
                <w:sz w:val="22"/>
                <w:szCs w:val="22"/>
              </w:rPr>
            </w:pPr>
          </w:p>
          <w:p w14:paraId="5457C9D5" w14:textId="77777777" w:rsidR="00060E7B" w:rsidRPr="00624BE1" w:rsidRDefault="00060E7B" w:rsidP="00060E7B">
            <w:pPr>
              <w:rPr>
                <w:b/>
                <w:bCs/>
                <w:kern w:val="2"/>
                <w:sz w:val="22"/>
                <w:szCs w:val="22"/>
              </w:rPr>
            </w:pPr>
          </w:p>
          <w:p w14:paraId="5457C9D6" w14:textId="77777777" w:rsidR="00060E7B" w:rsidRPr="00624BE1" w:rsidRDefault="00060E7B" w:rsidP="00060E7B">
            <w:pPr>
              <w:rPr>
                <w:b/>
                <w:bCs/>
                <w:kern w:val="2"/>
                <w:sz w:val="22"/>
                <w:szCs w:val="22"/>
              </w:rPr>
            </w:pPr>
          </w:p>
          <w:p w14:paraId="5457C9D7" w14:textId="77777777" w:rsidR="00060E7B" w:rsidRPr="00624BE1" w:rsidRDefault="00060E7B" w:rsidP="00060E7B">
            <w:pPr>
              <w:rPr>
                <w:b/>
                <w:bCs/>
                <w:kern w:val="2"/>
                <w:sz w:val="22"/>
                <w:szCs w:val="22"/>
              </w:rPr>
            </w:pPr>
          </w:p>
          <w:p w14:paraId="5457C9D8" w14:textId="77777777" w:rsidR="00060E7B" w:rsidRPr="00624BE1" w:rsidRDefault="00060E7B" w:rsidP="00060E7B">
            <w:pPr>
              <w:rPr>
                <w:b/>
                <w:bCs/>
                <w:kern w:val="2"/>
                <w:sz w:val="22"/>
                <w:szCs w:val="22"/>
              </w:rPr>
            </w:pPr>
          </w:p>
          <w:p w14:paraId="5457C9D9" w14:textId="77777777" w:rsidR="00060E7B" w:rsidRPr="00624BE1" w:rsidRDefault="00060E7B" w:rsidP="00060E7B">
            <w:pPr>
              <w:rPr>
                <w:b/>
                <w:bCs/>
                <w:kern w:val="2"/>
                <w:sz w:val="22"/>
                <w:szCs w:val="22"/>
              </w:rPr>
            </w:pPr>
          </w:p>
          <w:p w14:paraId="5457C9DA" w14:textId="77777777" w:rsidR="00060E7B" w:rsidRPr="00624BE1" w:rsidRDefault="00060E7B" w:rsidP="00060E7B">
            <w:pPr>
              <w:jc w:val="both"/>
              <w:rPr>
                <w:b/>
                <w:bCs/>
                <w:color w:val="FF0000"/>
                <w:kern w:val="2"/>
                <w:sz w:val="22"/>
                <w:szCs w:val="22"/>
              </w:rPr>
            </w:pPr>
          </w:p>
          <w:p w14:paraId="5457C9DB" w14:textId="77777777" w:rsidR="00060E7B" w:rsidRPr="00624BE1" w:rsidRDefault="00060E7B" w:rsidP="00060E7B">
            <w:pPr>
              <w:rPr>
                <w:b/>
                <w:bCs/>
                <w:kern w:val="2"/>
                <w:sz w:val="22"/>
                <w:szCs w:val="22"/>
              </w:rPr>
            </w:pPr>
          </w:p>
        </w:tc>
        <w:tc>
          <w:tcPr>
            <w:tcW w:w="6831" w:type="dxa"/>
            <w:gridSpan w:val="2"/>
          </w:tcPr>
          <w:p w14:paraId="1750A5AF" w14:textId="04CF551F" w:rsidR="006F73F4" w:rsidRPr="00D4653D" w:rsidRDefault="007C0A13" w:rsidP="006F73F4">
            <w:pPr>
              <w:jc w:val="both"/>
              <w:rPr>
                <w:b/>
                <w:bCs/>
                <w:kern w:val="2"/>
                <w:szCs w:val="24"/>
              </w:rPr>
            </w:pPr>
            <w:r>
              <w:rPr>
                <w:kern w:val="2"/>
                <w:sz w:val="22"/>
                <w:szCs w:val="22"/>
              </w:rPr>
              <w:lastRenderedPageBreak/>
              <w:t xml:space="preserve">5.2.1. </w:t>
            </w:r>
            <w:r w:rsidR="006F73F4" w:rsidRPr="00AB2C47">
              <w:rPr>
                <w:b/>
                <w:bCs/>
                <w:kern w:val="2"/>
                <w:sz w:val="22"/>
                <w:szCs w:val="22"/>
              </w:rPr>
              <w:t>Nurodoma kiekvienai</w:t>
            </w:r>
            <w:r w:rsidR="006F73F4">
              <w:rPr>
                <w:b/>
                <w:bCs/>
                <w:kern w:val="2"/>
                <w:sz w:val="22"/>
                <w:szCs w:val="22"/>
              </w:rPr>
              <w:t xml:space="preserve"> pirkimo objekto daliai (toliau -</w:t>
            </w:r>
            <w:r w:rsidR="006F73F4" w:rsidRPr="00AB2C47">
              <w:rPr>
                <w:b/>
                <w:bCs/>
                <w:kern w:val="2"/>
                <w:sz w:val="22"/>
                <w:szCs w:val="22"/>
              </w:rPr>
              <w:t xml:space="preserve"> p.</w:t>
            </w:r>
            <w:r w:rsidR="006F73F4">
              <w:rPr>
                <w:b/>
                <w:bCs/>
                <w:kern w:val="2"/>
                <w:sz w:val="22"/>
                <w:szCs w:val="22"/>
              </w:rPr>
              <w:t xml:space="preserve"> </w:t>
            </w:r>
            <w:r w:rsidR="006F73F4" w:rsidRPr="00AB2C47">
              <w:rPr>
                <w:b/>
                <w:bCs/>
                <w:kern w:val="2"/>
                <w:sz w:val="22"/>
                <w:szCs w:val="22"/>
              </w:rPr>
              <w:t>o.</w:t>
            </w:r>
            <w:r w:rsidR="006F73F4">
              <w:rPr>
                <w:b/>
                <w:bCs/>
                <w:kern w:val="2"/>
                <w:sz w:val="22"/>
                <w:szCs w:val="22"/>
              </w:rPr>
              <w:t xml:space="preserve"> </w:t>
            </w:r>
            <w:r w:rsidR="006F73F4" w:rsidRPr="00AB2C47">
              <w:rPr>
                <w:b/>
                <w:bCs/>
                <w:kern w:val="2"/>
                <w:sz w:val="22"/>
                <w:szCs w:val="22"/>
              </w:rPr>
              <w:t>d.</w:t>
            </w:r>
            <w:r w:rsidR="006F73F4">
              <w:rPr>
                <w:b/>
                <w:bCs/>
                <w:kern w:val="2"/>
                <w:sz w:val="22"/>
                <w:szCs w:val="22"/>
              </w:rPr>
              <w:t>)</w:t>
            </w:r>
            <w:r w:rsidR="006F73F4" w:rsidRPr="00AB2C47">
              <w:rPr>
                <w:b/>
                <w:bCs/>
                <w:kern w:val="2"/>
                <w:sz w:val="22"/>
                <w:szCs w:val="22"/>
              </w:rPr>
              <w:t xml:space="preserve"> atskirai</w:t>
            </w:r>
            <w:r w:rsidR="006F73F4" w:rsidRPr="00D4653D">
              <w:rPr>
                <w:b/>
                <w:bCs/>
                <w:kern w:val="2"/>
                <w:szCs w:val="24"/>
              </w:rPr>
              <w:t>:</w:t>
            </w:r>
          </w:p>
          <w:p w14:paraId="5457C9DC" w14:textId="33654BCD" w:rsidR="00A03BEE" w:rsidRPr="00E96FDC" w:rsidRDefault="006F73F4" w:rsidP="00A03BEE">
            <w:pPr>
              <w:jc w:val="both"/>
              <w:rPr>
                <w:kern w:val="2"/>
                <w:sz w:val="22"/>
                <w:szCs w:val="22"/>
              </w:rPr>
            </w:pPr>
            <w:r>
              <w:rPr>
                <w:kern w:val="2"/>
                <w:sz w:val="22"/>
                <w:szCs w:val="22"/>
              </w:rPr>
              <w:t xml:space="preserve">5.2.1.1. </w:t>
            </w:r>
            <w:r w:rsidRPr="00AC6FCE">
              <w:rPr>
                <w:color w:val="00B0F0"/>
                <w:kern w:val="2"/>
                <w:sz w:val="22"/>
                <w:szCs w:val="22"/>
              </w:rPr>
              <w:t>1 p. o. d.</w:t>
            </w:r>
            <w:r>
              <w:rPr>
                <w:color w:val="00B0F0"/>
                <w:kern w:val="2"/>
                <w:sz w:val="22"/>
                <w:szCs w:val="22"/>
              </w:rPr>
              <w:t xml:space="preserve"> </w:t>
            </w:r>
            <w:r w:rsidR="00A03BEE" w:rsidRPr="00E96FDC">
              <w:rPr>
                <w:kern w:val="2"/>
                <w:sz w:val="22"/>
                <w:szCs w:val="22"/>
              </w:rPr>
              <w:t xml:space="preserve">Pradinės Sutarties vertė yra </w:t>
            </w:r>
            <w:r w:rsidR="00A03BEE" w:rsidRPr="00E96FDC">
              <w:rPr>
                <w:color w:val="C00000"/>
                <w:sz w:val="22"/>
                <w:szCs w:val="22"/>
              </w:rPr>
              <w:t>[įrašyti]</w:t>
            </w:r>
            <w:r w:rsidR="00A03BEE" w:rsidRPr="00E96FDC">
              <w:rPr>
                <w:color w:val="4472C4"/>
                <w:kern w:val="2"/>
                <w:sz w:val="22"/>
                <w:szCs w:val="22"/>
              </w:rPr>
              <w:t>(nurodyti sumą skaičiais)</w:t>
            </w:r>
            <w:r w:rsidR="00A03BEE" w:rsidRPr="00E96FDC">
              <w:rPr>
                <w:kern w:val="2"/>
                <w:sz w:val="22"/>
                <w:szCs w:val="22"/>
              </w:rPr>
              <w:t xml:space="preserve"> Eur </w:t>
            </w:r>
            <w:r w:rsidR="00A03BEE" w:rsidRPr="00E96FDC">
              <w:rPr>
                <w:color w:val="C00000"/>
                <w:sz w:val="22"/>
                <w:szCs w:val="22"/>
              </w:rPr>
              <w:t>[įrašyti]</w:t>
            </w:r>
            <w:r w:rsidR="00A03BEE" w:rsidRPr="00E96FDC">
              <w:rPr>
                <w:color w:val="4472C4"/>
                <w:kern w:val="2"/>
                <w:sz w:val="22"/>
                <w:szCs w:val="22"/>
              </w:rPr>
              <w:t xml:space="preserve"> (nurodyti sumą žodžiais)</w:t>
            </w:r>
            <w:r w:rsidR="00A03BEE" w:rsidRPr="00E96FDC">
              <w:rPr>
                <w:kern w:val="2"/>
                <w:sz w:val="22"/>
                <w:szCs w:val="22"/>
              </w:rPr>
              <w:t xml:space="preserve"> be PVM. </w:t>
            </w:r>
          </w:p>
          <w:p w14:paraId="5457C9DD" w14:textId="77777777" w:rsidR="00A03BEE" w:rsidRPr="00E96FDC" w:rsidRDefault="00A03BEE" w:rsidP="00A03BEE">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sidRPr="00E96FDC">
              <w:rPr>
                <w:color w:val="C00000"/>
                <w:sz w:val="22"/>
                <w:szCs w:val="22"/>
              </w:rPr>
              <w:t>[įrašyti]</w:t>
            </w:r>
            <w:r w:rsidRPr="00E96FDC">
              <w:rPr>
                <w:color w:val="4472C4"/>
                <w:kern w:val="2"/>
                <w:sz w:val="22"/>
                <w:szCs w:val="22"/>
              </w:rPr>
              <w:t xml:space="preserve"> (nurodyti sumą </w:t>
            </w:r>
            <w:r w:rsidRPr="00E96FDC">
              <w:rPr>
                <w:color w:val="4472C4"/>
                <w:kern w:val="2"/>
                <w:sz w:val="22"/>
                <w:szCs w:val="22"/>
              </w:rPr>
              <w:lastRenderedPageBreak/>
              <w:t>žodžiais)</w:t>
            </w:r>
            <w:r w:rsidRPr="00E96FDC">
              <w:rPr>
                <w:kern w:val="2"/>
                <w:sz w:val="22"/>
                <w:szCs w:val="22"/>
              </w:rPr>
              <w:t>.</w:t>
            </w:r>
          </w:p>
          <w:p w14:paraId="5457C9DE" w14:textId="77777777" w:rsidR="00A03BEE" w:rsidRPr="00E96FDC" w:rsidRDefault="00A03BEE" w:rsidP="00A03BEE">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color w:val="4472C4"/>
                <w:kern w:val="2"/>
                <w:sz w:val="22"/>
                <w:szCs w:val="22"/>
              </w:rPr>
              <w:t>(nurodyti sumą skaičiais)</w:t>
            </w:r>
            <w:r w:rsidRPr="00E96FDC">
              <w:rPr>
                <w:kern w:val="2"/>
                <w:sz w:val="22"/>
                <w:szCs w:val="22"/>
              </w:rPr>
              <w:t xml:space="preserve"> Eur</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5457C9DF" w14:textId="11172758" w:rsidR="007C0A13" w:rsidRDefault="007C0A13" w:rsidP="00A03BEE">
            <w:pPr>
              <w:jc w:val="both"/>
              <w:rPr>
                <w:kern w:val="2"/>
                <w:sz w:val="22"/>
                <w:szCs w:val="22"/>
              </w:rPr>
            </w:pPr>
          </w:p>
          <w:p w14:paraId="4FFEDCAB" w14:textId="06490F0C" w:rsidR="006F73F4" w:rsidRPr="00E96FDC" w:rsidRDefault="006F73F4" w:rsidP="006F73F4">
            <w:pPr>
              <w:jc w:val="both"/>
              <w:rPr>
                <w:kern w:val="2"/>
                <w:sz w:val="22"/>
                <w:szCs w:val="22"/>
              </w:rPr>
            </w:pPr>
            <w:r>
              <w:rPr>
                <w:kern w:val="2"/>
                <w:sz w:val="22"/>
                <w:szCs w:val="22"/>
              </w:rPr>
              <w:t xml:space="preserve">5.2.1.2. </w:t>
            </w:r>
            <w:r w:rsidRPr="006F73F4">
              <w:rPr>
                <w:color w:val="00B0F0"/>
                <w:kern w:val="2"/>
                <w:sz w:val="22"/>
                <w:szCs w:val="22"/>
              </w:rPr>
              <w:t>2</w:t>
            </w:r>
            <w:r w:rsidRPr="00AC6FCE">
              <w:rPr>
                <w:color w:val="00B0F0"/>
                <w:kern w:val="2"/>
                <w:sz w:val="22"/>
                <w:szCs w:val="22"/>
              </w:rPr>
              <w:t xml:space="preserve"> p. o. d.</w:t>
            </w:r>
            <w:r>
              <w:rPr>
                <w:color w:val="00B0F0"/>
                <w:kern w:val="2"/>
                <w:sz w:val="22"/>
                <w:szCs w:val="22"/>
              </w:rPr>
              <w:t xml:space="preserve"> </w:t>
            </w:r>
            <w:r w:rsidRPr="00E96FDC">
              <w:rPr>
                <w:kern w:val="2"/>
                <w:sz w:val="22"/>
                <w:szCs w:val="22"/>
              </w:rPr>
              <w:t xml:space="preserve">Pradinės Sutarties vertė yra </w:t>
            </w:r>
            <w:r w:rsidRPr="00E96FDC">
              <w:rPr>
                <w:color w:val="C00000"/>
                <w:sz w:val="22"/>
                <w:szCs w:val="22"/>
              </w:rPr>
              <w:t>[įrašyti]</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7F6465E2" w14:textId="77777777" w:rsidR="006F73F4" w:rsidRPr="00E96FDC" w:rsidRDefault="006F73F4" w:rsidP="006F73F4">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49A5802B" w14:textId="77777777" w:rsidR="006F73F4" w:rsidRPr="00E96FDC" w:rsidRDefault="006F73F4" w:rsidP="006F73F4">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color w:val="4472C4"/>
                <w:kern w:val="2"/>
                <w:sz w:val="22"/>
                <w:szCs w:val="22"/>
              </w:rPr>
              <w:t>(nurodyti sumą skaičiais)</w:t>
            </w:r>
            <w:r w:rsidRPr="00E96FDC">
              <w:rPr>
                <w:kern w:val="2"/>
                <w:sz w:val="22"/>
                <w:szCs w:val="22"/>
              </w:rPr>
              <w:t xml:space="preserve"> Eur</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404D0813" w14:textId="663BA814" w:rsidR="006F73F4" w:rsidRDefault="006F73F4" w:rsidP="00A03BEE">
            <w:pPr>
              <w:jc w:val="both"/>
              <w:rPr>
                <w:kern w:val="2"/>
                <w:sz w:val="22"/>
                <w:szCs w:val="22"/>
              </w:rPr>
            </w:pPr>
          </w:p>
          <w:p w14:paraId="22C7567A" w14:textId="3311C615" w:rsidR="006F73F4" w:rsidRPr="006F73F4" w:rsidRDefault="006F73F4" w:rsidP="006F73F4">
            <w:pPr>
              <w:jc w:val="both"/>
              <w:rPr>
                <w:kern w:val="2"/>
                <w:sz w:val="22"/>
                <w:szCs w:val="22"/>
              </w:rPr>
            </w:pPr>
            <w:r w:rsidRPr="006F73F4">
              <w:rPr>
                <w:kern w:val="2"/>
                <w:sz w:val="22"/>
                <w:szCs w:val="22"/>
              </w:rPr>
              <w:t>5.2.1.</w:t>
            </w:r>
            <w:r>
              <w:rPr>
                <w:kern w:val="2"/>
                <w:sz w:val="22"/>
                <w:szCs w:val="22"/>
              </w:rPr>
              <w:t>3</w:t>
            </w:r>
            <w:r w:rsidRPr="006F73F4">
              <w:rPr>
                <w:kern w:val="2"/>
                <w:sz w:val="22"/>
                <w:szCs w:val="22"/>
              </w:rPr>
              <w:t xml:space="preserve">. </w:t>
            </w:r>
            <w:r w:rsidRPr="006F73F4">
              <w:rPr>
                <w:color w:val="00B0F0"/>
                <w:kern w:val="2"/>
                <w:sz w:val="22"/>
                <w:szCs w:val="22"/>
              </w:rPr>
              <w:t>3 p. o. d.</w:t>
            </w:r>
            <w:r w:rsidRPr="006F73F4">
              <w:rPr>
                <w:kern w:val="2"/>
                <w:sz w:val="22"/>
                <w:szCs w:val="22"/>
              </w:rPr>
              <w:t xml:space="preserve"> Pradinės Sutarties vertė yra [įrašyti](nurodyti sumą skaičiais) Eur [įrašyti] (nurodyti sumą žodžiais) be PVM. </w:t>
            </w:r>
          </w:p>
          <w:p w14:paraId="544D48A2" w14:textId="77777777" w:rsidR="006F73F4" w:rsidRPr="006F73F4" w:rsidRDefault="006F73F4" w:rsidP="006F73F4">
            <w:pPr>
              <w:jc w:val="both"/>
              <w:rPr>
                <w:kern w:val="2"/>
                <w:sz w:val="22"/>
                <w:szCs w:val="22"/>
              </w:rPr>
            </w:pPr>
            <w:r w:rsidRPr="006F73F4">
              <w:rPr>
                <w:kern w:val="2"/>
                <w:sz w:val="22"/>
                <w:szCs w:val="22"/>
              </w:rPr>
              <w:t>PVM sudaro [įrašyti] (nurodyti sumą skaičiais) Eur[įrašyti] (nurodyti sumą žodžiais).</w:t>
            </w:r>
          </w:p>
          <w:p w14:paraId="19ABE5AE" w14:textId="33E83F2D" w:rsidR="006F73F4" w:rsidRDefault="006F73F4" w:rsidP="006F73F4">
            <w:pPr>
              <w:jc w:val="both"/>
              <w:rPr>
                <w:kern w:val="2"/>
                <w:sz w:val="22"/>
                <w:szCs w:val="22"/>
              </w:rPr>
            </w:pPr>
            <w:r w:rsidRPr="006F73F4">
              <w:rPr>
                <w:kern w:val="2"/>
                <w:sz w:val="22"/>
                <w:szCs w:val="22"/>
              </w:rPr>
              <w:t>Sutarties kaina yra [įrašyti](nurodyti sumą skaičiais) Eur[įrašyti] (nurodyti sumą žodžiais) su PVM.</w:t>
            </w:r>
          </w:p>
          <w:p w14:paraId="23E57568" w14:textId="77A7507F" w:rsidR="006F73F4" w:rsidRDefault="006F73F4" w:rsidP="00A03BEE">
            <w:pPr>
              <w:jc w:val="both"/>
              <w:rPr>
                <w:kern w:val="2"/>
                <w:sz w:val="22"/>
                <w:szCs w:val="22"/>
              </w:rPr>
            </w:pPr>
          </w:p>
          <w:p w14:paraId="06A0E5B4" w14:textId="755D60E9" w:rsidR="006F73F4" w:rsidRPr="006F73F4" w:rsidRDefault="006F73F4" w:rsidP="006F73F4">
            <w:pPr>
              <w:jc w:val="both"/>
              <w:rPr>
                <w:kern w:val="2"/>
                <w:sz w:val="22"/>
                <w:szCs w:val="22"/>
              </w:rPr>
            </w:pPr>
            <w:r w:rsidRPr="006F73F4">
              <w:rPr>
                <w:kern w:val="2"/>
                <w:sz w:val="22"/>
                <w:szCs w:val="22"/>
              </w:rPr>
              <w:t>5.2.1.</w:t>
            </w:r>
            <w:r>
              <w:rPr>
                <w:kern w:val="2"/>
                <w:sz w:val="22"/>
                <w:szCs w:val="22"/>
              </w:rPr>
              <w:t>4</w:t>
            </w:r>
            <w:r w:rsidRPr="006F73F4">
              <w:rPr>
                <w:kern w:val="2"/>
                <w:sz w:val="22"/>
                <w:szCs w:val="22"/>
              </w:rPr>
              <w:t xml:space="preserve">. </w:t>
            </w:r>
            <w:r w:rsidRPr="006F73F4">
              <w:rPr>
                <w:color w:val="00B0F0"/>
                <w:kern w:val="2"/>
                <w:sz w:val="22"/>
                <w:szCs w:val="22"/>
              </w:rPr>
              <w:t>4 p. o. d.</w:t>
            </w:r>
            <w:r w:rsidRPr="006F73F4">
              <w:rPr>
                <w:kern w:val="2"/>
                <w:sz w:val="22"/>
                <w:szCs w:val="22"/>
              </w:rPr>
              <w:t xml:space="preserve"> Pradinės Sutarties vertė yra [įrašyti](nurodyti sumą skaičiais) Eur [įrašyti] (nurodyti sumą žodžiais) be PVM. </w:t>
            </w:r>
          </w:p>
          <w:p w14:paraId="6598D58C" w14:textId="77777777" w:rsidR="006F73F4" w:rsidRPr="006F73F4" w:rsidRDefault="006F73F4" w:rsidP="006F73F4">
            <w:pPr>
              <w:jc w:val="both"/>
              <w:rPr>
                <w:kern w:val="2"/>
                <w:sz w:val="22"/>
                <w:szCs w:val="22"/>
              </w:rPr>
            </w:pPr>
            <w:r w:rsidRPr="006F73F4">
              <w:rPr>
                <w:kern w:val="2"/>
                <w:sz w:val="22"/>
                <w:szCs w:val="22"/>
              </w:rPr>
              <w:t>PVM sudaro [įrašyti] (nurodyti sumą skaičiais) Eur[įrašyti] (nurodyti sumą žodžiais).</w:t>
            </w:r>
          </w:p>
          <w:p w14:paraId="33454DAD" w14:textId="77777777" w:rsidR="006F73F4" w:rsidRDefault="006F73F4" w:rsidP="006F73F4">
            <w:pPr>
              <w:jc w:val="both"/>
              <w:rPr>
                <w:kern w:val="2"/>
                <w:sz w:val="22"/>
                <w:szCs w:val="22"/>
              </w:rPr>
            </w:pPr>
            <w:r w:rsidRPr="006F73F4">
              <w:rPr>
                <w:kern w:val="2"/>
                <w:sz w:val="22"/>
                <w:szCs w:val="22"/>
              </w:rPr>
              <w:t>Sutarties kaina yra [įrašyti](nurodyti sumą skaičiais) Eur[įrašyti] (nurodyti sumą žodžiais) su PVM.</w:t>
            </w:r>
          </w:p>
          <w:p w14:paraId="68C81C3C" w14:textId="5FF00CA0" w:rsidR="006F73F4" w:rsidRDefault="006F73F4" w:rsidP="00A03BEE">
            <w:pPr>
              <w:jc w:val="both"/>
              <w:rPr>
                <w:kern w:val="2"/>
                <w:sz w:val="22"/>
                <w:szCs w:val="22"/>
              </w:rPr>
            </w:pPr>
          </w:p>
          <w:p w14:paraId="70707349" w14:textId="629D3399" w:rsidR="006F73F4" w:rsidRPr="006F73F4" w:rsidRDefault="006F73F4" w:rsidP="006F73F4">
            <w:pPr>
              <w:jc w:val="both"/>
              <w:rPr>
                <w:kern w:val="2"/>
                <w:sz w:val="22"/>
                <w:szCs w:val="22"/>
              </w:rPr>
            </w:pPr>
            <w:r w:rsidRPr="006F73F4">
              <w:rPr>
                <w:kern w:val="2"/>
                <w:sz w:val="22"/>
                <w:szCs w:val="22"/>
              </w:rPr>
              <w:t>5.2.1.</w:t>
            </w:r>
            <w:r>
              <w:rPr>
                <w:kern w:val="2"/>
                <w:sz w:val="22"/>
                <w:szCs w:val="22"/>
              </w:rPr>
              <w:t>5</w:t>
            </w:r>
            <w:r w:rsidRPr="006F73F4">
              <w:rPr>
                <w:kern w:val="2"/>
                <w:sz w:val="22"/>
                <w:szCs w:val="22"/>
              </w:rPr>
              <w:t xml:space="preserve">. </w:t>
            </w:r>
            <w:r w:rsidRPr="006F73F4">
              <w:rPr>
                <w:color w:val="00B0F0"/>
                <w:kern w:val="2"/>
                <w:sz w:val="22"/>
                <w:szCs w:val="22"/>
              </w:rPr>
              <w:t>5 p. o. d.</w:t>
            </w:r>
            <w:r w:rsidRPr="006F73F4">
              <w:rPr>
                <w:kern w:val="2"/>
                <w:sz w:val="22"/>
                <w:szCs w:val="22"/>
              </w:rPr>
              <w:t xml:space="preserve"> Pradinės Sutarties vertė yra [įrašyti](nurodyti sumą skaičiais) Eur [įrašyti] (nurodyti sumą žodžiais) be PVM. </w:t>
            </w:r>
          </w:p>
          <w:p w14:paraId="2503A6F1" w14:textId="77777777" w:rsidR="006F73F4" w:rsidRPr="006F73F4" w:rsidRDefault="006F73F4" w:rsidP="006F73F4">
            <w:pPr>
              <w:jc w:val="both"/>
              <w:rPr>
                <w:kern w:val="2"/>
                <w:sz w:val="22"/>
                <w:szCs w:val="22"/>
              </w:rPr>
            </w:pPr>
            <w:r w:rsidRPr="006F73F4">
              <w:rPr>
                <w:kern w:val="2"/>
                <w:sz w:val="22"/>
                <w:szCs w:val="22"/>
              </w:rPr>
              <w:t>PVM sudaro [įrašyti] (nurodyti sumą skaičiais) Eur[įrašyti] (nurodyti sumą žodžiais).</w:t>
            </w:r>
          </w:p>
          <w:p w14:paraId="182822ED" w14:textId="187D01FC" w:rsidR="006F73F4" w:rsidRDefault="006F73F4" w:rsidP="006F73F4">
            <w:pPr>
              <w:jc w:val="both"/>
              <w:rPr>
                <w:kern w:val="2"/>
                <w:sz w:val="22"/>
                <w:szCs w:val="22"/>
              </w:rPr>
            </w:pPr>
            <w:r w:rsidRPr="006F73F4">
              <w:rPr>
                <w:kern w:val="2"/>
                <w:sz w:val="22"/>
                <w:szCs w:val="22"/>
              </w:rPr>
              <w:t>Sutarties kaina yra [įrašyti](nurodyti sumą skaičiais) Eur[įrašyti] (nurodyti sumą žodžiais) su PVM.</w:t>
            </w:r>
          </w:p>
          <w:p w14:paraId="0EC1DD51" w14:textId="5A784EE9" w:rsidR="006F73F4" w:rsidRDefault="006F73F4" w:rsidP="006F73F4">
            <w:pPr>
              <w:jc w:val="both"/>
              <w:rPr>
                <w:kern w:val="2"/>
                <w:sz w:val="22"/>
                <w:szCs w:val="22"/>
              </w:rPr>
            </w:pPr>
          </w:p>
          <w:p w14:paraId="5093C631" w14:textId="00FCF247" w:rsidR="006F73F4" w:rsidRPr="006F73F4" w:rsidRDefault="006F73F4" w:rsidP="006F73F4">
            <w:pPr>
              <w:jc w:val="both"/>
              <w:rPr>
                <w:kern w:val="2"/>
                <w:sz w:val="22"/>
                <w:szCs w:val="22"/>
              </w:rPr>
            </w:pPr>
            <w:r w:rsidRPr="006F73F4">
              <w:rPr>
                <w:kern w:val="2"/>
                <w:sz w:val="22"/>
                <w:szCs w:val="22"/>
              </w:rPr>
              <w:t>5.2.1.</w:t>
            </w:r>
            <w:r>
              <w:rPr>
                <w:kern w:val="2"/>
                <w:sz w:val="22"/>
                <w:szCs w:val="22"/>
              </w:rPr>
              <w:t>6</w:t>
            </w:r>
            <w:r w:rsidRPr="006F73F4">
              <w:rPr>
                <w:kern w:val="2"/>
                <w:sz w:val="22"/>
                <w:szCs w:val="22"/>
              </w:rPr>
              <w:t xml:space="preserve">. </w:t>
            </w:r>
            <w:r w:rsidRPr="006F73F4">
              <w:rPr>
                <w:color w:val="00B0F0"/>
                <w:kern w:val="2"/>
                <w:sz w:val="22"/>
                <w:szCs w:val="22"/>
              </w:rPr>
              <w:t>6 p. o. d.</w:t>
            </w:r>
            <w:r w:rsidRPr="006F73F4">
              <w:rPr>
                <w:kern w:val="2"/>
                <w:sz w:val="22"/>
                <w:szCs w:val="22"/>
              </w:rPr>
              <w:t xml:space="preserve"> Pradinės Sutarties vertė yra [įrašyti](nurodyti sumą skaičiais) Eur [įrašyti] (nurodyti sumą žodžiais) be PVM. </w:t>
            </w:r>
          </w:p>
          <w:p w14:paraId="50272CE7" w14:textId="77777777" w:rsidR="006F73F4" w:rsidRPr="006F73F4" w:rsidRDefault="006F73F4" w:rsidP="006F73F4">
            <w:pPr>
              <w:jc w:val="both"/>
              <w:rPr>
                <w:kern w:val="2"/>
                <w:sz w:val="22"/>
                <w:szCs w:val="22"/>
              </w:rPr>
            </w:pPr>
            <w:r w:rsidRPr="006F73F4">
              <w:rPr>
                <w:kern w:val="2"/>
                <w:sz w:val="22"/>
                <w:szCs w:val="22"/>
              </w:rPr>
              <w:t>PVM sudaro [įrašyti] (nurodyti sumą skaičiais) Eur[įrašyti] (nurodyti sumą žodžiais).</w:t>
            </w:r>
          </w:p>
          <w:p w14:paraId="547816F6" w14:textId="0D96F848" w:rsidR="006F73F4" w:rsidRDefault="006F73F4" w:rsidP="006F73F4">
            <w:pPr>
              <w:jc w:val="both"/>
              <w:rPr>
                <w:kern w:val="2"/>
                <w:sz w:val="22"/>
                <w:szCs w:val="22"/>
              </w:rPr>
            </w:pPr>
            <w:r w:rsidRPr="006F73F4">
              <w:rPr>
                <w:kern w:val="2"/>
                <w:sz w:val="22"/>
                <w:szCs w:val="22"/>
              </w:rPr>
              <w:t>Sutarties kaina yra [įrašyti](nurodyti sumą skaičiais) Eur[įrašyti] (nurodyti sumą žodžiais) su PVM.</w:t>
            </w:r>
          </w:p>
          <w:p w14:paraId="73BFAD28" w14:textId="77777777" w:rsidR="006F73F4" w:rsidRDefault="006F73F4" w:rsidP="006F73F4">
            <w:pPr>
              <w:jc w:val="both"/>
              <w:rPr>
                <w:kern w:val="2"/>
                <w:sz w:val="22"/>
                <w:szCs w:val="22"/>
              </w:rPr>
            </w:pPr>
          </w:p>
          <w:p w14:paraId="078D319A" w14:textId="7B7981D3" w:rsidR="006F73F4" w:rsidRPr="006F73F4" w:rsidRDefault="006F73F4" w:rsidP="006F73F4">
            <w:pPr>
              <w:jc w:val="both"/>
              <w:rPr>
                <w:kern w:val="2"/>
                <w:sz w:val="22"/>
                <w:szCs w:val="22"/>
              </w:rPr>
            </w:pPr>
            <w:r w:rsidRPr="006F73F4">
              <w:rPr>
                <w:kern w:val="2"/>
                <w:sz w:val="22"/>
                <w:szCs w:val="22"/>
              </w:rPr>
              <w:t>5.2.1.</w:t>
            </w:r>
            <w:r>
              <w:rPr>
                <w:kern w:val="2"/>
                <w:sz w:val="22"/>
                <w:szCs w:val="22"/>
              </w:rPr>
              <w:t>7</w:t>
            </w:r>
            <w:r w:rsidRPr="006F73F4">
              <w:rPr>
                <w:kern w:val="2"/>
                <w:sz w:val="22"/>
                <w:szCs w:val="22"/>
              </w:rPr>
              <w:t xml:space="preserve">. </w:t>
            </w:r>
            <w:r w:rsidRPr="006F73F4">
              <w:rPr>
                <w:color w:val="00B0F0"/>
                <w:kern w:val="2"/>
                <w:sz w:val="22"/>
                <w:szCs w:val="22"/>
              </w:rPr>
              <w:t>7 p. o. d.</w:t>
            </w:r>
            <w:r w:rsidRPr="006F73F4">
              <w:rPr>
                <w:kern w:val="2"/>
                <w:sz w:val="22"/>
                <w:szCs w:val="22"/>
              </w:rPr>
              <w:t xml:space="preserve"> Pradinės Sutarties vertė yra [įrašyti](nurodyti sumą skaičiais) Eur [įrašyti] (nurodyti sumą žodžiais) be PVM. </w:t>
            </w:r>
          </w:p>
          <w:p w14:paraId="4EB4A401" w14:textId="77777777" w:rsidR="006F73F4" w:rsidRPr="006F73F4" w:rsidRDefault="006F73F4" w:rsidP="006F73F4">
            <w:pPr>
              <w:jc w:val="both"/>
              <w:rPr>
                <w:kern w:val="2"/>
                <w:sz w:val="22"/>
                <w:szCs w:val="22"/>
              </w:rPr>
            </w:pPr>
            <w:r w:rsidRPr="006F73F4">
              <w:rPr>
                <w:kern w:val="2"/>
                <w:sz w:val="22"/>
                <w:szCs w:val="22"/>
              </w:rPr>
              <w:t>PVM sudaro [įrašyti] (nurodyti sumą skaičiais) Eur[įrašyti] (nurodyti sumą žodžiais).</w:t>
            </w:r>
          </w:p>
          <w:p w14:paraId="3E21BE07" w14:textId="0304AA03" w:rsidR="006F73F4" w:rsidRDefault="006F73F4" w:rsidP="006F73F4">
            <w:pPr>
              <w:jc w:val="both"/>
              <w:rPr>
                <w:kern w:val="2"/>
                <w:sz w:val="22"/>
                <w:szCs w:val="22"/>
              </w:rPr>
            </w:pPr>
            <w:r w:rsidRPr="006F73F4">
              <w:rPr>
                <w:kern w:val="2"/>
                <w:sz w:val="22"/>
                <w:szCs w:val="22"/>
              </w:rPr>
              <w:t>Sutarties kaina yra [įrašyti](nurodyti sumą skaičiais) Eur[įrašyti] (nurodyti sumą žodžiais) su PVM.</w:t>
            </w:r>
          </w:p>
          <w:p w14:paraId="72892359" w14:textId="36C038A7" w:rsidR="006F73F4" w:rsidRDefault="006F73F4" w:rsidP="006F73F4">
            <w:pPr>
              <w:jc w:val="both"/>
              <w:rPr>
                <w:kern w:val="2"/>
                <w:sz w:val="22"/>
                <w:szCs w:val="22"/>
              </w:rPr>
            </w:pPr>
          </w:p>
          <w:p w14:paraId="3D4F0590" w14:textId="36194AB5" w:rsidR="006F73F4" w:rsidRPr="006F73F4" w:rsidRDefault="006F73F4" w:rsidP="006F73F4">
            <w:pPr>
              <w:jc w:val="both"/>
              <w:rPr>
                <w:kern w:val="2"/>
                <w:sz w:val="22"/>
                <w:szCs w:val="22"/>
              </w:rPr>
            </w:pPr>
            <w:r w:rsidRPr="006F73F4">
              <w:rPr>
                <w:kern w:val="2"/>
                <w:sz w:val="22"/>
                <w:szCs w:val="22"/>
              </w:rPr>
              <w:t>5.2.1.</w:t>
            </w:r>
            <w:r>
              <w:rPr>
                <w:kern w:val="2"/>
                <w:sz w:val="22"/>
                <w:szCs w:val="22"/>
              </w:rPr>
              <w:t>8</w:t>
            </w:r>
            <w:r w:rsidRPr="006F73F4">
              <w:rPr>
                <w:kern w:val="2"/>
                <w:sz w:val="22"/>
                <w:szCs w:val="22"/>
              </w:rPr>
              <w:t xml:space="preserve">. </w:t>
            </w:r>
            <w:r w:rsidRPr="006F73F4">
              <w:rPr>
                <w:color w:val="00B0F0"/>
                <w:kern w:val="2"/>
                <w:sz w:val="22"/>
                <w:szCs w:val="22"/>
              </w:rPr>
              <w:t>8 p. o. d.</w:t>
            </w:r>
            <w:r w:rsidRPr="006F73F4">
              <w:rPr>
                <w:kern w:val="2"/>
                <w:sz w:val="22"/>
                <w:szCs w:val="22"/>
              </w:rPr>
              <w:t xml:space="preserve"> Pradinės Sutarties vertė yra [įrašyti](nurodyti sumą skaičiais) Eur [įrašyti] (nurodyti sumą žodžiais) be PVM. </w:t>
            </w:r>
          </w:p>
          <w:p w14:paraId="1B953377" w14:textId="77777777" w:rsidR="006F73F4" w:rsidRPr="006F73F4" w:rsidRDefault="006F73F4" w:rsidP="006F73F4">
            <w:pPr>
              <w:jc w:val="both"/>
              <w:rPr>
                <w:kern w:val="2"/>
                <w:sz w:val="22"/>
                <w:szCs w:val="22"/>
              </w:rPr>
            </w:pPr>
            <w:r w:rsidRPr="006F73F4">
              <w:rPr>
                <w:kern w:val="2"/>
                <w:sz w:val="22"/>
                <w:szCs w:val="22"/>
              </w:rPr>
              <w:t>PVM sudaro [įrašyti] (nurodyti sumą skaičiais) Eur[įrašyti] (nurodyti sumą žodžiais).</w:t>
            </w:r>
          </w:p>
          <w:p w14:paraId="45E42104" w14:textId="77777777" w:rsidR="006F73F4" w:rsidRPr="006F73F4" w:rsidRDefault="006F73F4" w:rsidP="006F73F4">
            <w:pPr>
              <w:jc w:val="both"/>
              <w:rPr>
                <w:kern w:val="2"/>
                <w:sz w:val="22"/>
                <w:szCs w:val="22"/>
              </w:rPr>
            </w:pPr>
            <w:r w:rsidRPr="006F73F4">
              <w:rPr>
                <w:kern w:val="2"/>
                <w:sz w:val="22"/>
                <w:szCs w:val="22"/>
              </w:rPr>
              <w:t>Sutarties kaina yra [įrašyti](nurodyti sumą skaičiais) Eur[įrašyti] (nurodyti sumą žodžiais) su PVM.</w:t>
            </w:r>
          </w:p>
          <w:p w14:paraId="074A2C86" w14:textId="77777777" w:rsidR="006F73F4" w:rsidRPr="006F73F4" w:rsidRDefault="006F73F4" w:rsidP="006F73F4">
            <w:pPr>
              <w:jc w:val="both"/>
              <w:rPr>
                <w:kern w:val="2"/>
                <w:sz w:val="22"/>
                <w:szCs w:val="22"/>
              </w:rPr>
            </w:pPr>
          </w:p>
          <w:p w14:paraId="1721465F" w14:textId="77777777" w:rsidR="006F73F4" w:rsidRPr="00E96FDC" w:rsidRDefault="006F73F4" w:rsidP="00A03BEE">
            <w:pPr>
              <w:jc w:val="both"/>
              <w:rPr>
                <w:kern w:val="2"/>
                <w:sz w:val="22"/>
                <w:szCs w:val="22"/>
              </w:rPr>
            </w:pPr>
          </w:p>
          <w:p w14:paraId="5457C9E0" w14:textId="77777777" w:rsidR="003613AB" w:rsidRDefault="00492ED3" w:rsidP="0047672B">
            <w:pPr>
              <w:jc w:val="both"/>
              <w:rPr>
                <w:color w:val="000000"/>
                <w:sz w:val="22"/>
                <w:szCs w:val="22"/>
              </w:rPr>
            </w:pPr>
            <w:r w:rsidRPr="00CD4B3F">
              <w:rPr>
                <w:color w:val="000000"/>
                <w:sz w:val="22"/>
                <w:szCs w:val="22"/>
              </w:rPr>
              <w:lastRenderedPageBreak/>
              <w:t xml:space="preserve">5.2.2. </w:t>
            </w:r>
            <w:r w:rsidR="0047672B" w:rsidRPr="0047672B">
              <w:rPr>
                <w:color w:val="000000"/>
                <w:sz w:val="22"/>
                <w:szCs w:val="22"/>
              </w:rPr>
              <w:t xml:space="preserve">Šioje Sutartyje Pradinės Sutarties vertė yra lygi </w:t>
            </w:r>
            <w:r w:rsidR="0047672B" w:rsidRPr="0047672B">
              <w:rPr>
                <w:b/>
                <w:color w:val="000000"/>
                <w:sz w:val="22"/>
                <w:szCs w:val="22"/>
              </w:rPr>
              <w:t>maksimaliai pirkimui skirtai lėšų sumai be PVM</w:t>
            </w:r>
            <w:r w:rsidR="0047672B" w:rsidRPr="0047672B">
              <w:rPr>
                <w:color w:val="000000"/>
                <w:sz w:val="22"/>
                <w:szCs w:val="22"/>
              </w:rPr>
              <w:t xml:space="preserve"> pirkimo dokumentuose ir Sutartyje nurodytų Prekių įsigijimui Tiekėjo pasiūlyme nurodytais įkainiais be PVM. </w:t>
            </w:r>
          </w:p>
          <w:p w14:paraId="5457C9E1" w14:textId="77777777" w:rsidR="0047672B" w:rsidRPr="0047672B" w:rsidRDefault="0047672B" w:rsidP="0047672B">
            <w:pPr>
              <w:jc w:val="both"/>
              <w:rPr>
                <w:color w:val="000000"/>
                <w:sz w:val="22"/>
                <w:szCs w:val="22"/>
              </w:rPr>
            </w:pPr>
            <w:r w:rsidRPr="003613AB">
              <w:rPr>
                <w:i/>
                <w:color w:val="000000"/>
                <w:sz w:val="22"/>
                <w:szCs w:val="22"/>
              </w:rPr>
              <w:t>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r w:rsidRPr="0047672B">
              <w:rPr>
                <w:color w:val="000000"/>
                <w:sz w:val="22"/>
                <w:szCs w:val="22"/>
              </w:rPr>
              <w:t>.</w:t>
            </w:r>
            <w:r w:rsidR="00A272E3">
              <w:rPr>
                <w:color w:val="000000"/>
                <w:sz w:val="22"/>
                <w:szCs w:val="22"/>
              </w:rPr>
              <w:t xml:space="preserve"> </w:t>
            </w:r>
          </w:p>
          <w:p w14:paraId="5457C9E2" w14:textId="77777777" w:rsidR="007C0A13" w:rsidRPr="0047672B" w:rsidRDefault="0047672B" w:rsidP="0047672B">
            <w:pPr>
              <w:jc w:val="both"/>
              <w:rPr>
                <w:sz w:val="22"/>
                <w:szCs w:val="22"/>
              </w:rPr>
            </w:pPr>
            <w:r>
              <w:rPr>
                <w:color w:val="000000"/>
                <w:sz w:val="22"/>
                <w:szCs w:val="22"/>
              </w:rPr>
              <w:t xml:space="preserve">5.2.3. </w:t>
            </w:r>
            <w:r w:rsidRPr="0047672B">
              <w:rPr>
                <w:color w:val="000000"/>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5457C9E8" w14:textId="77777777" w:rsidTr="00EE3697">
        <w:trPr>
          <w:trHeight w:val="300"/>
        </w:trPr>
        <w:tc>
          <w:tcPr>
            <w:tcW w:w="2704" w:type="dxa"/>
            <w:gridSpan w:val="2"/>
          </w:tcPr>
          <w:p w14:paraId="5457C9E4" w14:textId="7777777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457C9E5"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5457C9E6" w14:textId="77777777" w:rsidR="00060E7B" w:rsidRPr="00624BE1" w:rsidRDefault="00060E7B" w:rsidP="00060E7B">
            <w:pPr>
              <w:rPr>
                <w:kern w:val="2"/>
                <w:sz w:val="22"/>
                <w:szCs w:val="22"/>
              </w:rPr>
            </w:pPr>
            <w:r w:rsidRPr="00624BE1">
              <w:rPr>
                <w:kern w:val="2"/>
                <w:sz w:val="22"/>
                <w:szCs w:val="22"/>
              </w:rPr>
              <w:t>5.3.1. dėl PVM tarifo pasikeitimo;</w:t>
            </w:r>
          </w:p>
          <w:p w14:paraId="5457C9E7" w14:textId="77777777"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5457C9EB" w14:textId="77777777" w:rsidTr="00EE3697">
        <w:trPr>
          <w:trHeight w:val="300"/>
        </w:trPr>
        <w:tc>
          <w:tcPr>
            <w:tcW w:w="2704" w:type="dxa"/>
            <w:gridSpan w:val="2"/>
          </w:tcPr>
          <w:p w14:paraId="5457C9E9"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457C9EA" w14:textId="77777777"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5457C9F0" w14:textId="77777777" w:rsidTr="00EE3697">
        <w:trPr>
          <w:trHeight w:val="300"/>
        </w:trPr>
        <w:tc>
          <w:tcPr>
            <w:tcW w:w="2704" w:type="dxa"/>
            <w:gridSpan w:val="2"/>
          </w:tcPr>
          <w:p w14:paraId="5457C9EC" w14:textId="77777777" w:rsidR="00060E7B" w:rsidRPr="00624BE1" w:rsidRDefault="00060E7B" w:rsidP="00060E7B">
            <w:pPr>
              <w:rPr>
                <w:kern w:val="2"/>
                <w:sz w:val="22"/>
                <w:szCs w:val="22"/>
              </w:rPr>
            </w:pPr>
            <w:r w:rsidRPr="00624BE1">
              <w:rPr>
                <w:b/>
                <w:bCs/>
                <w:kern w:val="2"/>
                <w:sz w:val="22"/>
                <w:szCs w:val="22"/>
              </w:rPr>
              <w:t>5.3.2.Sutarties kainos / įkainių peržiūra dėl kitų mokesčių, lemiančių Prekių kainos pokytį, pasikeitimo</w:t>
            </w:r>
          </w:p>
        </w:tc>
        <w:tc>
          <w:tcPr>
            <w:tcW w:w="6831" w:type="dxa"/>
            <w:gridSpan w:val="2"/>
          </w:tcPr>
          <w:p w14:paraId="5457C9ED" w14:textId="77777777" w:rsidR="00060E7B" w:rsidRPr="00624BE1" w:rsidRDefault="00060E7B" w:rsidP="00060E7B">
            <w:pPr>
              <w:rPr>
                <w:kern w:val="2"/>
                <w:sz w:val="22"/>
                <w:szCs w:val="22"/>
              </w:rPr>
            </w:pPr>
            <w:r w:rsidRPr="00624BE1">
              <w:rPr>
                <w:kern w:val="2"/>
                <w:sz w:val="22"/>
                <w:szCs w:val="22"/>
              </w:rPr>
              <w:t>Netaikoma</w:t>
            </w:r>
          </w:p>
          <w:p w14:paraId="5457C9EE" w14:textId="77777777" w:rsidR="00060E7B" w:rsidRPr="00624BE1" w:rsidRDefault="00060E7B" w:rsidP="00060E7B">
            <w:pPr>
              <w:rPr>
                <w:kern w:val="2"/>
                <w:sz w:val="22"/>
                <w:szCs w:val="22"/>
              </w:rPr>
            </w:pPr>
          </w:p>
          <w:p w14:paraId="5457C9EF" w14:textId="77777777" w:rsidR="00060E7B" w:rsidRPr="00624BE1" w:rsidRDefault="00060E7B" w:rsidP="00060E7B">
            <w:pPr>
              <w:rPr>
                <w:kern w:val="2"/>
                <w:sz w:val="22"/>
                <w:szCs w:val="22"/>
              </w:rPr>
            </w:pPr>
          </w:p>
        </w:tc>
      </w:tr>
      <w:tr w:rsidR="00060E7B" w:rsidRPr="00F60AE3" w14:paraId="5457CA05" w14:textId="77777777" w:rsidTr="00EE3697">
        <w:trPr>
          <w:trHeight w:val="300"/>
        </w:trPr>
        <w:tc>
          <w:tcPr>
            <w:tcW w:w="2704" w:type="dxa"/>
            <w:gridSpan w:val="2"/>
          </w:tcPr>
          <w:p w14:paraId="5457C9F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5457C9F2" w14:textId="77777777" w:rsidR="00060E7B" w:rsidRPr="00624BE1" w:rsidRDefault="00060E7B" w:rsidP="00060E7B">
            <w:pPr>
              <w:rPr>
                <w:color w:val="4472C4"/>
                <w:kern w:val="2"/>
                <w:sz w:val="22"/>
                <w:szCs w:val="22"/>
              </w:rPr>
            </w:pPr>
          </w:p>
          <w:p w14:paraId="5457C9F3" w14:textId="77777777" w:rsidR="00060E7B" w:rsidRPr="00624BE1" w:rsidRDefault="00060E7B" w:rsidP="00060E7B">
            <w:pPr>
              <w:rPr>
                <w:b/>
                <w:bCs/>
                <w:kern w:val="2"/>
                <w:sz w:val="22"/>
                <w:szCs w:val="22"/>
              </w:rPr>
            </w:pPr>
          </w:p>
        </w:tc>
        <w:tc>
          <w:tcPr>
            <w:tcW w:w="6831" w:type="dxa"/>
            <w:gridSpan w:val="2"/>
          </w:tcPr>
          <w:p w14:paraId="5457C9F4" w14:textId="77777777" w:rsidR="00060E7B" w:rsidRPr="0071489A"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81C6E" w:rsidRPr="00DE0BB8">
              <w:rPr>
                <w:b/>
                <w:sz w:val="22"/>
                <w:szCs w:val="22"/>
              </w:rPr>
              <w:t>12</w:t>
            </w:r>
            <w:r w:rsidR="001A5D7F" w:rsidRPr="00DE0BB8">
              <w:rPr>
                <w:b/>
                <w:sz w:val="22"/>
                <w:szCs w:val="22"/>
              </w:rPr>
              <w:t xml:space="preserve"> (</w:t>
            </w:r>
            <w:r w:rsidR="00281C6E" w:rsidRPr="00DE0BB8">
              <w:rPr>
                <w:b/>
                <w:sz w:val="22"/>
                <w:szCs w:val="22"/>
              </w:rPr>
              <w:t>dvylikos</w:t>
            </w:r>
            <w:r w:rsidR="001A5D7F" w:rsidRPr="00DE0BB8">
              <w:rPr>
                <w:b/>
                <w:sz w:val="22"/>
                <w:szCs w:val="22"/>
              </w:rPr>
              <w:t>)</w:t>
            </w:r>
            <w:r w:rsidRPr="00DE0BB8">
              <w:rPr>
                <w:b/>
                <w:sz w:val="22"/>
                <w:szCs w:val="22"/>
              </w:rPr>
              <w:t xml:space="preserve"> mėnesių</w:t>
            </w:r>
            <w:r w:rsidRPr="00624BE1">
              <w:rPr>
                <w:sz w:val="22"/>
                <w:szCs w:val="22"/>
              </w:rPr>
              <w:t xml:space="preserve">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w:t>
            </w:r>
            <w:r w:rsidR="00281C6E" w:rsidRPr="0071489A">
              <w:rPr>
                <w:sz w:val="22"/>
                <w:szCs w:val="22"/>
              </w:rPr>
              <w:t>8</w:t>
            </w:r>
            <w:r w:rsidR="00A272E3">
              <w:rPr>
                <w:sz w:val="22"/>
                <w:szCs w:val="22"/>
              </w:rPr>
              <w:t xml:space="preserve"> </w:t>
            </w:r>
            <w:r w:rsidR="00281C6E" w:rsidRPr="0071489A">
              <w:rPr>
                <w:sz w:val="22"/>
                <w:szCs w:val="22"/>
              </w:rPr>
              <w:t>(aštuonis)</w:t>
            </w:r>
            <w:r w:rsidRPr="0071489A">
              <w:rPr>
                <w:sz w:val="22"/>
                <w:szCs w:val="22"/>
              </w:rPr>
              <w:t xml:space="preserve"> procent</w:t>
            </w:r>
            <w:r w:rsidR="00281C6E" w:rsidRPr="0071489A">
              <w:rPr>
                <w:sz w:val="22"/>
                <w:szCs w:val="22"/>
              </w:rPr>
              <w:t>us</w:t>
            </w:r>
            <w:r w:rsidRPr="0071489A">
              <w:rPr>
                <w:sz w:val="22"/>
                <w:szCs w:val="22"/>
              </w:rPr>
              <w:t>.</w:t>
            </w:r>
            <w:r w:rsidR="00A272E3">
              <w:rPr>
                <w:sz w:val="22"/>
                <w:szCs w:val="22"/>
              </w:rPr>
              <w:t xml:space="preserve"> </w:t>
            </w:r>
            <w:r w:rsidR="0071489A" w:rsidRPr="0071489A">
              <w:rPr>
                <w:color w:val="000000"/>
                <w:sz w:val="22"/>
                <w:lang w:eastAsia="lt-LT"/>
              </w:rPr>
              <w:t xml:space="preserve">Įkainių perskaičiavimas (keitimas) gali būti inicijuojamas ne dažniau kaip kas </w:t>
            </w:r>
            <w:r w:rsidR="0071489A" w:rsidRPr="00DE0BB8">
              <w:rPr>
                <w:b/>
                <w:color w:val="000000"/>
                <w:sz w:val="22"/>
                <w:lang w:eastAsia="lt-LT"/>
              </w:rPr>
              <w:t>12 mėn.</w:t>
            </w:r>
            <w:r w:rsidR="0071489A" w:rsidRPr="0071489A">
              <w:rPr>
                <w:color w:val="000000"/>
                <w:sz w:val="22"/>
                <w:lang w:eastAsia="lt-LT"/>
              </w:rPr>
              <w:t xml:space="preserve"> nuo paskutinio perskaičiavimo pagal šį punktą dienos</w:t>
            </w:r>
            <w:r w:rsidR="00FA4446" w:rsidRPr="0071489A">
              <w:rPr>
                <w:sz w:val="22"/>
                <w:szCs w:val="22"/>
              </w:rPr>
              <w:t xml:space="preserve">. </w:t>
            </w:r>
          </w:p>
          <w:p w14:paraId="5457C9F5" w14:textId="77777777" w:rsidR="00060E7B" w:rsidRPr="00624BE1" w:rsidRDefault="00060E7B" w:rsidP="00060E7B">
            <w:pPr>
              <w:jc w:val="both"/>
              <w:rPr>
                <w:color w:val="000000"/>
                <w:kern w:val="2"/>
                <w:sz w:val="22"/>
                <w:szCs w:val="22"/>
                <w:shd w:val="clear" w:color="auto" w:fill="FFFFFF"/>
              </w:rPr>
            </w:pPr>
            <w:r w:rsidRPr="0071489A">
              <w:rPr>
                <w:kern w:val="2"/>
                <w:sz w:val="22"/>
                <w:szCs w:val="22"/>
              </w:rPr>
              <w:t>5.3.2.2.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5457C9F6"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457C9F7" w14:textId="77777777" w:rsidR="00036975" w:rsidRDefault="00060E7B" w:rsidP="00036975">
            <w:pPr>
              <w:jc w:val="both"/>
              <w:rPr>
                <w:color w:val="00B0F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004A5D22" w:rsidRPr="004A5D22">
              <w:rPr>
                <w:color w:val="00B0F0"/>
                <w:kern w:val="2"/>
                <w:sz w:val="22"/>
                <w:szCs w:val="22"/>
                <w:shd w:val="clear" w:color="auto" w:fill="FFFFFF"/>
              </w:rPr>
              <w:t>(</w:t>
            </w:r>
            <w:hyperlink r:id="rId11" w:history="1">
              <w:r w:rsidR="004A5D22" w:rsidRPr="00C63FB1">
                <w:rPr>
                  <w:rStyle w:val="Hyperlink"/>
                  <w:kern w:val="2"/>
                  <w:sz w:val="22"/>
                  <w:szCs w:val="22"/>
                  <w:shd w:val="clear" w:color="auto" w:fill="FFFFFF"/>
                </w:rPr>
                <w:t>https://osp.stat.gov.lt/</w:t>
              </w:r>
            </w:hyperlink>
            <w:r w:rsidR="004A5D22" w:rsidRPr="004A5D22">
              <w:rPr>
                <w:color w:val="00B0F0"/>
                <w:kern w:val="2"/>
                <w:sz w:val="22"/>
                <w:szCs w:val="22"/>
                <w:shd w:val="clear" w:color="auto" w:fill="FFFFFF"/>
              </w:rPr>
              <w:t>)</w:t>
            </w:r>
            <w:r w:rsidR="00154189" w:rsidRPr="00154189">
              <w:rPr>
                <w:kern w:val="2"/>
                <w:sz w:val="22"/>
                <w:szCs w:val="22"/>
                <w:shd w:val="clear" w:color="auto" w:fill="FFFFFF"/>
              </w:rPr>
              <w:t xml:space="preserve">„Vartotojų kainų indeksai (VKI), kainų pokyčiai, svoriai, vidutinės kainos“ grupėje skelbiamas indeksas </w:t>
            </w:r>
            <w:r w:rsidR="00036975" w:rsidRPr="00DE0BB8">
              <w:rPr>
                <w:kern w:val="2"/>
                <w:sz w:val="22"/>
                <w:szCs w:val="22"/>
                <w:shd w:val="clear" w:color="auto" w:fill="FFFFFF"/>
              </w:rPr>
              <w:t>„</w:t>
            </w:r>
            <w:r w:rsidR="00531F67" w:rsidRPr="00A272E3">
              <w:rPr>
                <w:rFonts w:ascii="Calibri" w:hAnsi="Calibri" w:cs="Calibri"/>
                <w:b/>
                <w:bCs/>
                <w:sz w:val="22"/>
                <w:lang w:eastAsia="lt-LT"/>
              </w:rPr>
              <w:t>CP</w:t>
            </w:r>
            <w:r w:rsidR="00DE0BB8" w:rsidRPr="00DE0BB8">
              <w:rPr>
                <w:rFonts w:ascii="Calibri" w:hAnsi="Calibri" w:cs="Calibri"/>
                <w:b/>
                <w:bCs/>
                <w:sz w:val="22"/>
                <w:lang w:eastAsia="lt-LT"/>
              </w:rPr>
              <w:t>06121 Medicininės diagnostikos gaminiai (NVP)</w:t>
            </w:r>
            <w:r w:rsidR="00036975" w:rsidRPr="00DE0BB8">
              <w:rPr>
                <w:kern w:val="2"/>
                <w:sz w:val="22"/>
                <w:szCs w:val="22"/>
                <w:shd w:val="clear" w:color="auto" w:fill="FFFFFF"/>
              </w:rPr>
              <w:t>“</w:t>
            </w:r>
            <w:r w:rsidR="00036975" w:rsidRPr="00036975">
              <w:rPr>
                <w:color w:val="00B0F0"/>
                <w:kern w:val="2"/>
                <w:sz w:val="22"/>
                <w:szCs w:val="22"/>
                <w:shd w:val="clear" w:color="auto" w:fill="FFFFFF"/>
              </w:rPr>
              <w:t xml:space="preserve">. </w:t>
            </w:r>
          </w:p>
          <w:p w14:paraId="5457C9F8" w14:textId="77777777" w:rsidR="00060E7B" w:rsidRPr="00624BE1" w:rsidRDefault="00060E7B" w:rsidP="00036975">
            <w:pPr>
              <w:jc w:val="both"/>
              <w:rPr>
                <w:color w:val="000000"/>
                <w:kern w:val="2"/>
                <w:sz w:val="22"/>
                <w:szCs w:val="22"/>
                <w:shd w:val="clear" w:color="auto" w:fill="FFFFFF"/>
              </w:rPr>
            </w:pPr>
            <w:r w:rsidRPr="00624BE1">
              <w:rPr>
                <w:color w:val="000000"/>
                <w:kern w:val="2"/>
                <w:sz w:val="22"/>
                <w:szCs w:val="22"/>
                <w:shd w:val="clear" w:color="auto" w:fill="FFFFFF"/>
              </w:rPr>
              <w:t xml:space="preserve">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5457C9F9"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w:t>
            </w:r>
            <w:r w:rsidRPr="00624BE1">
              <w:rPr>
                <w:color w:val="000000"/>
                <w:kern w:val="2"/>
                <w:sz w:val="22"/>
                <w:szCs w:val="22"/>
                <w:shd w:val="clear" w:color="auto" w:fill="FFFFFF"/>
              </w:rPr>
              <w:lastRenderedPageBreak/>
              <w:t xml:space="preserve">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5457C9FA"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5457C9FB" w14:textId="77777777" w:rsidR="00060E7B" w:rsidRPr="00624BE1" w:rsidRDefault="006F73F4"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5457C9FC"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5457C9FD" w14:textId="77777777"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rFonts w:ascii="Calibri" w:hAnsi="Calibri" w:cs="Calibri"/>
                  <w:b/>
                  <w:bCs/>
                  <w:color w:val="000000"/>
                  <w:sz w:val="22"/>
                  <w:lang w:eastAsia="lt-LT"/>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31F67">
                  <w:rPr>
                    <w:rFonts w:ascii="Calibri" w:hAnsi="Calibri" w:cs="Calibri"/>
                    <w:b/>
                    <w:bCs/>
                    <w:color w:val="000000"/>
                    <w:sz w:val="22"/>
                    <w:lang w:eastAsia="lt-LT"/>
                  </w:rPr>
                  <w:t>CP</w:t>
                </w:r>
                <w:r w:rsidR="00531F67" w:rsidRPr="00DE0BB8">
                  <w:rPr>
                    <w:rFonts w:ascii="Calibri" w:hAnsi="Calibri" w:cs="Calibri"/>
                    <w:b/>
                    <w:bCs/>
                    <w:color w:val="000000"/>
                    <w:sz w:val="22"/>
                    <w:lang w:eastAsia="lt-LT"/>
                  </w:rPr>
                  <w:t>06121 Medicininės diagnostikos gaminiai (NVP)</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5457C9FE"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457C9FF" w14:textId="77777777"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r w:rsidR="00154189" w:rsidRPr="006F73F4">
              <w:rPr>
                <w:rFonts w:ascii="Calibri" w:hAnsi="Calibri" w:cs="Calibri"/>
                <w:b/>
                <w:bCs/>
                <w:color w:val="000000"/>
                <w:sz w:val="22"/>
                <w:lang w:eastAsia="lt-LT"/>
              </w:rPr>
              <w:t>CP</w:t>
            </w:r>
            <w:r w:rsidR="00DE0BB8" w:rsidRPr="00531F67">
              <w:rPr>
                <w:rFonts w:ascii="Calibri" w:hAnsi="Calibri" w:cs="Calibri"/>
                <w:b/>
                <w:bCs/>
                <w:color w:val="000000"/>
                <w:sz w:val="22"/>
                <w:lang w:eastAsia="lt-LT"/>
              </w:rPr>
              <w:t>0</w:t>
            </w:r>
            <w:r w:rsidR="00DE0BB8" w:rsidRPr="00F41D34">
              <w:rPr>
                <w:rFonts w:ascii="Calibri" w:hAnsi="Calibri" w:cs="Calibri"/>
                <w:b/>
                <w:bCs/>
                <w:color w:val="000000"/>
                <w:sz w:val="22"/>
                <w:lang w:eastAsia="lt-LT"/>
              </w:rPr>
              <w:t>612</w:t>
            </w:r>
            <w:r w:rsidR="00DE0BB8">
              <w:rPr>
                <w:rFonts w:ascii="Calibri" w:hAnsi="Calibri" w:cs="Calibri"/>
                <w:b/>
                <w:bCs/>
                <w:color w:val="000000"/>
                <w:sz w:val="22"/>
                <w:lang w:eastAsia="lt-LT"/>
              </w:rPr>
              <w:t>1Medicininės diagnostikos</w:t>
            </w:r>
            <w:r w:rsidR="00DE0BB8" w:rsidRPr="00F41D34">
              <w:rPr>
                <w:rFonts w:ascii="Calibri" w:hAnsi="Calibri" w:cs="Calibri"/>
                <w:b/>
                <w:bCs/>
                <w:color w:val="000000"/>
                <w:sz w:val="22"/>
                <w:lang w:eastAsia="lt-LT"/>
              </w:rPr>
              <w:t xml:space="preserve"> gaminiai</w:t>
            </w:r>
            <w:r w:rsidR="00DE0BB8">
              <w:rPr>
                <w:rFonts w:ascii="Calibri" w:hAnsi="Calibri" w:cs="Calibri"/>
                <w:b/>
                <w:bCs/>
                <w:color w:val="000000"/>
                <w:sz w:val="22"/>
                <w:lang w:eastAsia="lt-LT"/>
              </w:rPr>
              <w:t xml:space="preserve"> (NVP)</w:t>
            </w:r>
            <w:r w:rsidRPr="00624BE1">
              <w:rPr>
                <w:sz w:val="22"/>
                <w:szCs w:val="22"/>
              </w:rPr>
              <w:t>)</w:t>
            </w:r>
            <w:r w:rsidRPr="00624BE1">
              <w:rPr>
                <w:kern w:val="2"/>
                <w:sz w:val="22"/>
                <w:szCs w:val="22"/>
              </w:rPr>
              <w:t>.</w:t>
            </w:r>
          </w:p>
          <w:p w14:paraId="5457CA00" w14:textId="77777777"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r w:rsidR="00A272E3">
              <w:rPr>
                <w:rFonts w:ascii="Calibri" w:hAnsi="Calibri" w:cs="Calibri"/>
                <w:b/>
                <w:bCs/>
                <w:color w:val="000000"/>
                <w:sz w:val="22"/>
                <w:lang w:eastAsia="lt-LT"/>
              </w:rPr>
              <w:t>CP</w:t>
            </w:r>
            <w:sdt>
              <w:sdtPr>
                <w:rPr>
                  <w:rFonts w:ascii="Calibri" w:hAnsi="Calibri" w:cs="Calibri"/>
                  <w:b/>
                  <w:bCs/>
                  <w:color w:val="000000"/>
                  <w:sz w:val="22"/>
                  <w:lang w:eastAsia="lt-LT"/>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E0BB8" w:rsidRPr="00DE0BB8">
                  <w:rPr>
                    <w:rFonts w:ascii="Calibri" w:hAnsi="Calibri" w:cs="Calibri"/>
                    <w:b/>
                    <w:bCs/>
                    <w:color w:val="000000"/>
                    <w:sz w:val="22"/>
                    <w:lang w:eastAsia="lt-LT"/>
                  </w:rPr>
                  <w:t>06121 Medicininės diagnostikos gaminiai (NVP)</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457CA01"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00D5119F">
              <w:rPr>
                <w:b/>
                <w:bCs/>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5457CA02"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457CA03"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457CA0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457CA0B" w14:textId="77777777" w:rsidTr="00EE3697">
        <w:trPr>
          <w:trHeight w:val="300"/>
        </w:trPr>
        <w:tc>
          <w:tcPr>
            <w:tcW w:w="2704" w:type="dxa"/>
            <w:gridSpan w:val="2"/>
          </w:tcPr>
          <w:p w14:paraId="5457CA06"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5457CA07" w14:textId="77777777" w:rsidR="00060E7B" w:rsidRPr="00624BE1" w:rsidRDefault="00060E7B" w:rsidP="00060E7B">
            <w:pPr>
              <w:rPr>
                <w:kern w:val="2"/>
                <w:sz w:val="22"/>
                <w:szCs w:val="22"/>
              </w:rPr>
            </w:pPr>
            <w:r w:rsidRPr="00624BE1">
              <w:rPr>
                <w:kern w:val="2"/>
                <w:sz w:val="22"/>
                <w:szCs w:val="22"/>
              </w:rPr>
              <w:t>Netaikoma</w:t>
            </w:r>
          </w:p>
          <w:p w14:paraId="5457CA08" w14:textId="77777777" w:rsidR="00060E7B" w:rsidRPr="00624BE1" w:rsidRDefault="00060E7B" w:rsidP="00060E7B">
            <w:pPr>
              <w:rPr>
                <w:kern w:val="2"/>
                <w:sz w:val="22"/>
                <w:szCs w:val="22"/>
              </w:rPr>
            </w:pPr>
          </w:p>
          <w:p w14:paraId="5457CA09" w14:textId="77777777" w:rsidR="00060E7B" w:rsidRPr="00624BE1" w:rsidRDefault="00060E7B" w:rsidP="00060E7B">
            <w:pPr>
              <w:rPr>
                <w:color w:val="FF0000"/>
                <w:kern w:val="2"/>
                <w:sz w:val="22"/>
                <w:szCs w:val="22"/>
              </w:rPr>
            </w:pPr>
          </w:p>
          <w:p w14:paraId="5457CA0A" w14:textId="77777777" w:rsidR="00060E7B" w:rsidRPr="00624BE1" w:rsidRDefault="00060E7B" w:rsidP="00060E7B">
            <w:pPr>
              <w:rPr>
                <w:kern w:val="2"/>
                <w:sz w:val="22"/>
                <w:szCs w:val="22"/>
              </w:rPr>
            </w:pPr>
          </w:p>
        </w:tc>
      </w:tr>
      <w:tr w:rsidR="00060E7B" w:rsidRPr="00F60AE3" w14:paraId="5457CA0F" w14:textId="77777777" w:rsidTr="00EE3697">
        <w:trPr>
          <w:trHeight w:val="300"/>
        </w:trPr>
        <w:tc>
          <w:tcPr>
            <w:tcW w:w="2704" w:type="dxa"/>
            <w:gridSpan w:val="2"/>
          </w:tcPr>
          <w:p w14:paraId="5457CA0C"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5457CA0D" w14:textId="77777777" w:rsidR="00036975" w:rsidRPr="00036975" w:rsidRDefault="00036975" w:rsidP="00036975">
            <w:pPr>
              <w:jc w:val="both"/>
              <w:rPr>
                <w:color w:val="000000" w:themeColor="text1"/>
                <w:kern w:val="2"/>
                <w:sz w:val="22"/>
                <w:szCs w:val="22"/>
              </w:rPr>
            </w:pPr>
            <w:r w:rsidRPr="00036975">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457CA0E" w14:textId="77777777" w:rsidR="00060E7B" w:rsidRPr="00624BE1" w:rsidRDefault="00A272E3" w:rsidP="00036975">
            <w:pPr>
              <w:jc w:val="both"/>
              <w:rPr>
                <w:color w:val="000000" w:themeColor="text1"/>
                <w:kern w:val="2"/>
                <w:sz w:val="22"/>
                <w:szCs w:val="22"/>
              </w:rPr>
            </w:pPr>
            <w:r>
              <w:rPr>
                <w:color w:val="000000" w:themeColor="text1"/>
                <w:kern w:val="2"/>
                <w:sz w:val="22"/>
                <w:szCs w:val="22"/>
              </w:rPr>
              <w:t>Už n</w:t>
            </w:r>
            <w:r w:rsidR="00036975" w:rsidRPr="00036975">
              <w:rPr>
                <w:color w:val="000000" w:themeColor="text1"/>
                <w:kern w:val="2"/>
                <w:sz w:val="22"/>
                <w:szCs w:val="22"/>
              </w:rPr>
              <w:t xml:space="preserve">enumatytas prekes bus apmokama ne didesnėmis nei užsakymo dieną tiekėjo prekybos vietoje, kataloge ar interneto svetainėje nurodytomis </w:t>
            </w:r>
            <w:r w:rsidR="00036975" w:rsidRPr="00036975">
              <w:rPr>
                <w:color w:val="000000" w:themeColor="text1"/>
                <w:kern w:val="2"/>
                <w:sz w:val="22"/>
                <w:szCs w:val="22"/>
              </w:rPr>
              <w:lastRenderedPageBreak/>
              <w:t>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5457CA13" w14:textId="77777777" w:rsidTr="00EE3697">
        <w:trPr>
          <w:trHeight w:val="300"/>
        </w:trPr>
        <w:tc>
          <w:tcPr>
            <w:tcW w:w="2704" w:type="dxa"/>
            <w:gridSpan w:val="2"/>
          </w:tcPr>
          <w:p w14:paraId="5457CA10" w14:textId="77777777" w:rsidR="00060E7B" w:rsidRPr="00624BE1" w:rsidRDefault="00060E7B" w:rsidP="00060E7B">
            <w:pPr>
              <w:rPr>
                <w:b/>
                <w:bCs/>
                <w:kern w:val="2"/>
                <w:sz w:val="22"/>
                <w:szCs w:val="22"/>
              </w:rPr>
            </w:pPr>
            <w:r w:rsidRPr="00624BE1">
              <w:rPr>
                <w:b/>
                <w:bCs/>
                <w:kern w:val="2"/>
                <w:sz w:val="22"/>
                <w:szCs w:val="22"/>
              </w:rPr>
              <w:lastRenderedPageBreak/>
              <w:t>5.5. Atsiskaitymo su Tiekėju terminas ir tvarka</w:t>
            </w:r>
          </w:p>
        </w:tc>
        <w:tc>
          <w:tcPr>
            <w:tcW w:w="6831" w:type="dxa"/>
            <w:gridSpan w:val="2"/>
          </w:tcPr>
          <w:p w14:paraId="5457CA11" w14:textId="77777777" w:rsidR="00281C6E" w:rsidRPr="00F60AE3" w:rsidRDefault="00281C6E" w:rsidP="00281C6E">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457CA12" w14:textId="77777777"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 xml:space="preserve">Apmokėjimo sąlygos: </w:t>
            </w:r>
            <w:r w:rsidRPr="00D80AA2">
              <w:rPr>
                <w:i/>
                <w:kern w:val="2"/>
                <w:sz w:val="22"/>
                <w:szCs w:val="22"/>
                <w:shd w:val="clear" w:color="auto" w:fill="FFFFFF"/>
              </w:rPr>
              <w:t>įvykdžius užsakymą, mokama už konkretų kiekį / apimtį pagal nustatytus įkainius</w:t>
            </w:r>
            <w:r w:rsidR="00010D42" w:rsidRPr="00F60AE3">
              <w:rPr>
                <w:kern w:val="2"/>
                <w:sz w:val="22"/>
                <w:szCs w:val="22"/>
                <w:shd w:val="clear" w:color="auto" w:fill="FFFFFF"/>
              </w:rPr>
              <w:t>.</w:t>
            </w:r>
          </w:p>
        </w:tc>
      </w:tr>
      <w:tr w:rsidR="00060E7B" w:rsidRPr="00F60AE3" w14:paraId="5457CA16" w14:textId="77777777" w:rsidTr="00EE3697">
        <w:trPr>
          <w:trHeight w:val="300"/>
        </w:trPr>
        <w:tc>
          <w:tcPr>
            <w:tcW w:w="2704" w:type="dxa"/>
            <w:gridSpan w:val="2"/>
          </w:tcPr>
          <w:p w14:paraId="5457CA14"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5457CA15" w14:textId="77777777" w:rsidR="00060E7B" w:rsidRPr="00624BE1" w:rsidRDefault="00060E7B" w:rsidP="00060E7B">
            <w:pPr>
              <w:rPr>
                <w:kern w:val="2"/>
                <w:sz w:val="22"/>
                <w:szCs w:val="22"/>
              </w:rPr>
            </w:pPr>
            <w:r w:rsidRPr="00624BE1">
              <w:rPr>
                <w:kern w:val="2"/>
                <w:sz w:val="22"/>
                <w:szCs w:val="22"/>
              </w:rPr>
              <w:t>Netaikoma</w:t>
            </w:r>
          </w:p>
        </w:tc>
      </w:tr>
      <w:tr w:rsidR="00060E7B" w:rsidRPr="00F60AE3" w14:paraId="5457CA19" w14:textId="77777777" w:rsidTr="00EE3697">
        <w:trPr>
          <w:trHeight w:val="300"/>
        </w:trPr>
        <w:tc>
          <w:tcPr>
            <w:tcW w:w="2704" w:type="dxa"/>
            <w:gridSpan w:val="2"/>
          </w:tcPr>
          <w:p w14:paraId="5457CA17"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5457CA18" w14:textId="77777777" w:rsidR="00060E7B" w:rsidRPr="00624BE1" w:rsidRDefault="00060E7B" w:rsidP="00060E7B">
            <w:pPr>
              <w:rPr>
                <w:kern w:val="2"/>
                <w:sz w:val="22"/>
                <w:szCs w:val="22"/>
              </w:rPr>
            </w:pPr>
            <w:r w:rsidRPr="00624BE1">
              <w:rPr>
                <w:kern w:val="2"/>
                <w:sz w:val="22"/>
                <w:szCs w:val="22"/>
              </w:rPr>
              <w:t>Netaikoma</w:t>
            </w:r>
          </w:p>
        </w:tc>
      </w:tr>
      <w:tr w:rsidR="00060E7B" w:rsidRPr="00F60AE3" w14:paraId="5457CA1B" w14:textId="77777777" w:rsidTr="00EE3697">
        <w:trPr>
          <w:trHeight w:val="300"/>
        </w:trPr>
        <w:tc>
          <w:tcPr>
            <w:tcW w:w="9535" w:type="dxa"/>
            <w:gridSpan w:val="4"/>
          </w:tcPr>
          <w:p w14:paraId="5457CA1A"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5457CA20" w14:textId="77777777" w:rsidTr="00EE3697">
        <w:trPr>
          <w:trHeight w:val="300"/>
        </w:trPr>
        <w:tc>
          <w:tcPr>
            <w:tcW w:w="2704" w:type="dxa"/>
            <w:gridSpan w:val="2"/>
          </w:tcPr>
          <w:p w14:paraId="5457CA1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5457CA1D" w14:textId="77777777" w:rsidR="00036975" w:rsidRDefault="00036975" w:rsidP="00036975">
            <w:pPr>
              <w:jc w:val="both"/>
              <w:rPr>
                <w:kern w:val="2"/>
                <w:sz w:val="22"/>
                <w:szCs w:val="22"/>
              </w:rPr>
            </w:pPr>
            <w:r w:rsidRPr="008D5D49">
              <w:rPr>
                <w:kern w:val="2"/>
                <w:sz w:val="22"/>
                <w:szCs w:val="22"/>
              </w:rPr>
              <w:t>Prekėms nustatomas Tiekėjo pasiūlytas arba Prekių gamintojo taikomas Garantinis terminas</w:t>
            </w:r>
            <w:r>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5457CA1E" w14:textId="77777777" w:rsidR="00036975" w:rsidRPr="00624BE1" w:rsidRDefault="00036975" w:rsidP="00036975">
            <w:pPr>
              <w:jc w:val="both"/>
              <w:rPr>
                <w:kern w:val="2"/>
                <w:sz w:val="22"/>
                <w:szCs w:val="22"/>
              </w:rPr>
            </w:pPr>
            <w:r w:rsidRPr="00E96FDC">
              <w:rPr>
                <w:kern w:val="2"/>
                <w:sz w:val="22"/>
                <w:szCs w:val="22"/>
              </w:rPr>
              <w:t xml:space="preserve">Prekių galiojimo terminas pristatymo metu turi būti ne trumpesnis kaip </w:t>
            </w:r>
            <w:r w:rsidR="00D80AA2">
              <w:rPr>
                <w:kern w:val="2"/>
                <w:sz w:val="22"/>
                <w:szCs w:val="22"/>
              </w:rPr>
              <w:t>10</w:t>
            </w:r>
            <w:r w:rsidRPr="00E96FDC">
              <w:rPr>
                <w:kern w:val="2"/>
                <w:sz w:val="22"/>
                <w:szCs w:val="22"/>
              </w:rPr>
              <w:t xml:space="preserve"> (</w:t>
            </w:r>
            <w:r w:rsidR="00D80AA2">
              <w:rPr>
                <w:kern w:val="2"/>
                <w:sz w:val="22"/>
                <w:szCs w:val="22"/>
              </w:rPr>
              <w:t>dešimt) mėnesių</w:t>
            </w:r>
            <w:r w:rsidRPr="00E96FDC">
              <w:rPr>
                <w:kern w:val="2"/>
                <w:sz w:val="22"/>
                <w:szCs w:val="22"/>
              </w:rPr>
              <w:t xml:space="preserve"> skaičiuojant nuo pristatymo dienos.</w:t>
            </w:r>
          </w:p>
          <w:p w14:paraId="5457CA1F" w14:textId="77777777" w:rsidR="00060E7B" w:rsidRPr="00624BE1" w:rsidRDefault="00060E7B" w:rsidP="00D80AA2">
            <w:pPr>
              <w:jc w:val="both"/>
              <w:rPr>
                <w:kern w:val="2"/>
                <w:sz w:val="22"/>
                <w:szCs w:val="22"/>
              </w:rPr>
            </w:pPr>
          </w:p>
        </w:tc>
      </w:tr>
      <w:tr w:rsidR="00060E7B" w:rsidRPr="00F60AE3" w14:paraId="5457CA24" w14:textId="77777777" w:rsidTr="00EE3697">
        <w:trPr>
          <w:trHeight w:val="300"/>
        </w:trPr>
        <w:tc>
          <w:tcPr>
            <w:tcW w:w="2704" w:type="dxa"/>
            <w:gridSpan w:val="2"/>
          </w:tcPr>
          <w:p w14:paraId="5457CA21"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5457CA22" w14:textId="77777777" w:rsidR="00036975" w:rsidRPr="00624BE1" w:rsidRDefault="00036975" w:rsidP="00036975">
            <w:pPr>
              <w:jc w:val="both"/>
              <w:rPr>
                <w:kern w:val="2"/>
                <w:sz w:val="22"/>
                <w:szCs w:val="22"/>
              </w:rPr>
            </w:pPr>
            <w:r w:rsidRPr="00624BE1">
              <w:rPr>
                <w:kern w:val="2"/>
                <w:sz w:val="22"/>
                <w:szCs w:val="22"/>
              </w:rPr>
              <w:t>Prekių trūkumų nustatymo bei šalinimo tvarka nustatyta Bendrųjų sąlygų 7 skyriuje.</w:t>
            </w:r>
          </w:p>
          <w:p w14:paraId="5457CA23" w14:textId="77777777" w:rsidR="00D646AB" w:rsidRPr="00624BE1" w:rsidRDefault="00D646AB" w:rsidP="00036975">
            <w:pPr>
              <w:jc w:val="both"/>
              <w:rPr>
                <w:kern w:val="2"/>
                <w:sz w:val="22"/>
                <w:szCs w:val="22"/>
              </w:rPr>
            </w:pPr>
          </w:p>
        </w:tc>
      </w:tr>
      <w:tr w:rsidR="00060E7B" w:rsidRPr="00F60AE3" w14:paraId="5457CA26" w14:textId="77777777" w:rsidTr="00EE3697">
        <w:trPr>
          <w:trHeight w:val="300"/>
        </w:trPr>
        <w:tc>
          <w:tcPr>
            <w:tcW w:w="9535" w:type="dxa"/>
            <w:gridSpan w:val="4"/>
          </w:tcPr>
          <w:p w14:paraId="5457CA25"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457CA2B" w14:textId="77777777" w:rsidTr="00EE3697">
        <w:trPr>
          <w:trHeight w:val="300"/>
        </w:trPr>
        <w:tc>
          <w:tcPr>
            <w:tcW w:w="2704" w:type="dxa"/>
            <w:gridSpan w:val="2"/>
          </w:tcPr>
          <w:p w14:paraId="5457CA27"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5457CA28"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5457CA29" w14:textId="77777777" w:rsidR="00060E7B" w:rsidRPr="00D80AA2" w:rsidRDefault="00060E7B" w:rsidP="00060E7B">
            <w:pPr>
              <w:jc w:val="both"/>
              <w:rPr>
                <w:color w:val="4472C4"/>
                <w:kern w:val="2"/>
                <w:sz w:val="22"/>
                <w:szCs w:val="22"/>
              </w:rPr>
            </w:pPr>
            <w:r w:rsidRPr="00D80AA2">
              <w:rPr>
                <w:color w:val="4472C4"/>
                <w:kern w:val="2"/>
                <w:sz w:val="22"/>
                <w:szCs w:val="22"/>
              </w:rPr>
              <w:t>arba</w:t>
            </w:r>
          </w:p>
          <w:p w14:paraId="5457CA2A" w14:textId="77777777" w:rsidR="00060E7B" w:rsidRPr="00D80AA2" w:rsidRDefault="00060E7B" w:rsidP="00060E7B">
            <w:pPr>
              <w:jc w:val="both"/>
              <w:rPr>
                <w:color w:val="4472C4"/>
                <w:kern w:val="2"/>
                <w:sz w:val="22"/>
                <w:szCs w:val="22"/>
              </w:rPr>
            </w:pPr>
            <w:r w:rsidRPr="00624BE1">
              <w:rPr>
                <w:kern w:val="2"/>
                <w:sz w:val="22"/>
                <w:szCs w:val="22"/>
              </w:rPr>
              <w:t xml:space="preserve">Sutarties vykdymui pasitelkiami šie subtiekėjai ir (ar) specialistai: </w:t>
            </w:r>
            <w:r w:rsidRPr="00D80AA2">
              <w:rPr>
                <w:color w:val="4472C4"/>
                <w:kern w:val="2"/>
                <w:sz w:val="22"/>
                <w:szCs w:val="22"/>
              </w:rPr>
              <w:t>išvardinti</w:t>
            </w:r>
            <w:r w:rsidR="00D80AA2">
              <w:rPr>
                <w:color w:val="4472C4"/>
                <w:kern w:val="2"/>
                <w:sz w:val="22"/>
                <w:szCs w:val="22"/>
              </w:rPr>
              <w:t xml:space="preserve"> </w:t>
            </w:r>
            <w:r w:rsidRPr="00D80AA2">
              <w:rPr>
                <w:color w:val="4472C4"/>
                <w:kern w:val="2"/>
                <w:sz w:val="22"/>
                <w:szCs w:val="22"/>
              </w:rPr>
              <w:t>(pasirenkamas vienas iš nurodytų variantų)</w:t>
            </w:r>
          </w:p>
        </w:tc>
      </w:tr>
      <w:tr w:rsidR="00060E7B" w:rsidRPr="00F60AE3" w14:paraId="5457CA2D" w14:textId="77777777" w:rsidTr="00EE3697">
        <w:trPr>
          <w:trHeight w:val="300"/>
        </w:trPr>
        <w:tc>
          <w:tcPr>
            <w:tcW w:w="9535" w:type="dxa"/>
            <w:gridSpan w:val="4"/>
          </w:tcPr>
          <w:p w14:paraId="5457CA2C"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5457CA32" w14:textId="77777777" w:rsidTr="00EE3697">
        <w:trPr>
          <w:trHeight w:val="300"/>
        </w:trPr>
        <w:tc>
          <w:tcPr>
            <w:tcW w:w="2704" w:type="dxa"/>
            <w:gridSpan w:val="2"/>
          </w:tcPr>
          <w:p w14:paraId="5457CA2E"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5457CA2F"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5457CA30" w14:textId="77777777" w:rsidR="00060E7B" w:rsidRPr="00624BE1" w:rsidRDefault="00060E7B" w:rsidP="00060E7B">
            <w:pPr>
              <w:rPr>
                <w:kern w:val="2"/>
                <w:sz w:val="22"/>
                <w:szCs w:val="22"/>
              </w:rPr>
            </w:pPr>
            <w:r w:rsidRPr="00624BE1">
              <w:rPr>
                <w:kern w:val="2"/>
                <w:sz w:val="22"/>
                <w:szCs w:val="22"/>
              </w:rPr>
              <w:t>Netesybomis (delspinigiais, bauda)</w:t>
            </w:r>
          </w:p>
          <w:p w14:paraId="5457CA31" w14:textId="77777777" w:rsidR="00060E7B" w:rsidRPr="00624BE1" w:rsidRDefault="00060E7B" w:rsidP="00060E7B">
            <w:pPr>
              <w:rPr>
                <w:kern w:val="2"/>
                <w:sz w:val="22"/>
                <w:szCs w:val="22"/>
              </w:rPr>
            </w:pPr>
          </w:p>
        </w:tc>
      </w:tr>
      <w:tr w:rsidR="00060E7B" w:rsidRPr="00F60AE3" w14:paraId="5457CA36" w14:textId="77777777" w:rsidTr="00EE3697">
        <w:trPr>
          <w:trHeight w:val="300"/>
        </w:trPr>
        <w:tc>
          <w:tcPr>
            <w:tcW w:w="2704" w:type="dxa"/>
            <w:gridSpan w:val="2"/>
          </w:tcPr>
          <w:p w14:paraId="5457CA33"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5457CA34" w14:textId="77777777" w:rsidR="00060E7B" w:rsidRPr="00624BE1" w:rsidRDefault="00060E7B" w:rsidP="00060E7B">
            <w:pPr>
              <w:rPr>
                <w:kern w:val="2"/>
                <w:sz w:val="22"/>
                <w:szCs w:val="22"/>
              </w:rPr>
            </w:pPr>
            <w:r w:rsidRPr="00624BE1">
              <w:rPr>
                <w:kern w:val="2"/>
                <w:sz w:val="22"/>
                <w:szCs w:val="22"/>
              </w:rPr>
              <w:t>Netaikoma</w:t>
            </w:r>
          </w:p>
          <w:p w14:paraId="5457CA35" w14:textId="77777777" w:rsidR="00060E7B" w:rsidRPr="00624BE1" w:rsidRDefault="00060E7B" w:rsidP="00060E7B">
            <w:pPr>
              <w:rPr>
                <w:kern w:val="2"/>
                <w:sz w:val="22"/>
                <w:szCs w:val="22"/>
              </w:rPr>
            </w:pPr>
          </w:p>
        </w:tc>
      </w:tr>
      <w:tr w:rsidR="00060E7B" w:rsidRPr="00F60AE3" w14:paraId="5457CA38" w14:textId="77777777" w:rsidTr="00EE3697">
        <w:trPr>
          <w:trHeight w:val="300"/>
        </w:trPr>
        <w:tc>
          <w:tcPr>
            <w:tcW w:w="9535" w:type="dxa"/>
            <w:gridSpan w:val="4"/>
          </w:tcPr>
          <w:p w14:paraId="5457CA37"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5457CA3B" w14:textId="77777777" w:rsidTr="00EE3697">
        <w:trPr>
          <w:trHeight w:val="300"/>
        </w:trPr>
        <w:tc>
          <w:tcPr>
            <w:tcW w:w="2704" w:type="dxa"/>
            <w:gridSpan w:val="2"/>
          </w:tcPr>
          <w:p w14:paraId="5457CA39" w14:textId="77777777" w:rsidR="00060E7B" w:rsidRPr="00624BE1" w:rsidRDefault="00060E7B" w:rsidP="00060E7B">
            <w:pPr>
              <w:rPr>
                <w:b/>
                <w:bCs/>
                <w:kern w:val="2"/>
                <w:sz w:val="22"/>
                <w:szCs w:val="22"/>
              </w:rPr>
            </w:pPr>
            <w:r w:rsidRPr="00624BE1">
              <w:rPr>
                <w:b/>
                <w:bCs/>
                <w:kern w:val="2"/>
                <w:sz w:val="22"/>
                <w:szCs w:val="22"/>
              </w:rPr>
              <w:t xml:space="preserve">9.1. Pirkėjui taikomos netesybos už mokėjimų </w:t>
            </w:r>
            <w:r w:rsidRPr="00624BE1">
              <w:rPr>
                <w:b/>
                <w:bCs/>
                <w:kern w:val="2"/>
                <w:sz w:val="22"/>
                <w:szCs w:val="22"/>
              </w:rPr>
              <w:lastRenderedPageBreak/>
              <w:t>pagal Sutartį vėlavimą</w:t>
            </w:r>
          </w:p>
        </w:tc>
        <w:tc>
          <w:tcPr>
            <w:tcW w:w="6831" w:type="dxa"/>
            <w:gridSpan w:val="2"/>
          </w:tcPr>
          <w:p w14:paraId="5457CA3A" w14:textId="77777777" w:rsidR="00060E7B" w:rsidRPr="00624BE1" w:rsidRDefault="00060E7B" w:rsidP="00060E7B">
            <w:pPr>
              <w:jc w:val="both"/>
              <w:rPr>
                <w:color w:val="FF0000"/>
                <w:kern w:val="2"/>
                <w:sz w:val="22"/>
                <w:szCs w:val="22"/>
              </w:rPr>
            </w:pPr>
            <w:r w:rsidRPr="00624BE1">
              <w:rPr>
                <w:color w:val="000000"/>
                <w:kern w:val="2"/>
                <w:sz w:val="22"/>
                <w:szCs w:val="22"/>
              </w:rPr>
              <w:lastRenderedPageBreak/>
              <w:t xml:space="preserve">Jei Pirkėjas, gavęs tinkamai pateiktą ir užpildytą Sąskaitą, uždelsia atsiskaityti už tinkamai Tiekėjo  perduotas kokybiškas Prekes per Sutartyje </w:t>
            </w:r>
            <w:r w:rsidRPr="00624BE1">
              <w:rPr>
                <w:color w:val="000000"/>
                <w:kern w:val="2"/>
                <w:sz w:val="22"/>
                <w:szCs w:val="22"/>
              </w:rPr>
              <w:lastRenderedPageBreak/>
              <w:t xml:space="preserve">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457CA41" w14:textId="77777777" w:rsidTr="00EE3697">
        <w:trPr>
          <w:trHeight w:val="300"/>
        </w:trPr>
        <w:tc>
          <w:tcPr>
            <w:tcW w:w="2704" w:type="dxa"/>
            <w:gridSpan w:val="2"/>
          </w:tcPr>
          <w:p w14:paraId="5457CA3C" w14:textId="77777777" w:rsidR="00060E7B" w:rsidRPr="00624BE1" w:rsidRDefault="00060E7B" w:rsidP="00060E7B">
            <w:pPr>
              <w:rPr>
                <w:b/>
                <w:bCs/>
                <w:kern w:val="2"/>
                <w:sz w:val="22"/>
                <w:szCs w:val="22"/>
              </w:rPr>
            </w:pPr>
            <w:r w:rsidRPr="00624BE1">
              <w:rPr>
                <w:b/>
                <w:bCs/>
                <w:kern w:val="2"/>
                <w:sz w:val="22"/>
                <w:szCs w:val="22"/>
              </w:rPr>
              <w:lastRenderedPageBreak/>
              <w:t>9.2. Tiekėjui taikomos netesybos</w:t>
            </w:r>
          </w:p>
        </w:tc>
        <w:tc>
          <w:tcPr>
            <w:tcW w:w="6831" w:type="dxa"/>
            <w:gridSpan w:val="2"/>
          </w:tcPr>
          <w:p w14:paraId="5457CA3D"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57CA3E" w14:textId="77777777"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5457CA3F" w14:textId="77777777"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5457CA40" w14:textId="77777777"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5457CA45" w14:textId="77777777" w:rsidTr="00EE3697">
        <w:trPr>
          <w:trHeight w:val="300"/>
        </w:trPr>
        <w:tc>
          <w:tcPr>
            <w:tcW w:w="2704" w:type="dxa"/>
            <w:gridSpan w:val="2"/>
          </w:tcPr>
          <w:p w14:paraId="5457CA42"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5457CA43" w14:textId="77777777"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457CA44" w14:textId="77777777"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5457CA49" w14:textId="77777777" w:rsidTr="00EE3697">
        <w:trPr>
          <w:trHeight w:val="300"/>
        </w:trPr>
        <w:tc>
          <w:tcPr>
            <w:tcW w:w="2704" w:type="dxa"/>
            <w:gridSpan w:val="2"/>
          </w:tcPr>
          <w:p w14:paraId="5457CA46"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57CA47" w14:textId="77777777"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5457CA48" w14:textId="77777777" w:rsidR="00060E7B" w:rsidRPr="00624BE1" w:rsidRDefault="00060E7B" w:rsidP="00060E7B">
            <w:pPr>
              <w:rPr>
                <w:kern w:val="2"/>
                <w:sz w:val="22"/>
                <w:szCs w:val="22"/>
              </w:rPr>
            </w:pPr>
          </w:p>
        </w:tc>
      </w:tr>
      <w:tr w:rsidR="00060E7B" w:rsidRPr="00F60AE3" w14:paraId="5457CA4C" w14:textId="77777777" w:rsidTr="00EE3697">
        <w:trPr>
          <w:trHeight w:val="300"/>
        </w:trPr>
        <w:tc>
          <w:tcPr>
            <w:tcW w:w="2704" w:type="dxa"/>
            <w:gridSpan w:val="2"/>
          </w:tcPr>
          <w:p w14:paraId="5457CA4A"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5457CA4B" w14:textId="77777777"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5457CA50" w14:textId="77777777" w:rsidTr="00EE3697">
        <w:trPr>
          <w:trHeight w:val="300"/>
        </w:trPr>
        <w:tc>
          <w:tcPr>
            <w:tcW w:w="2704" w:type="dxa"/>
            <w:gridSpan w:val="2"/>
          </w:tcPr>
          <w:p w14:paraId="5457CA4D"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457CA4E" w14:textId="77777777"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5457CA4F" w14:textId="77777777" w:rsidR="00060E7B" w:rsidRPr="00624BE1" w:rsidRDefault="00060E7B" w:rsidP="00060E7B">
            <w:pPr>
              <w:rPr>
                <w:color w:val="4472C4"/>
                <w:kern w:val="2"/>
                <w:sz w:val="22"/>
                <w:szCs w:val="22"/>
              </w:rPr>
            </w:pPr>
          </w:p>
        </w:tc>
      </w:tr>
      <w:tr w:rsidR="00060E7B" w:rsidRPr="00F60AE3" w14:paraId="5457CA54" w14:textId="77777777" w:rsidTr="00EE3697">
        <w:trPr>
          <w:trHeight w:val="300"/>
        </w:trPr>
        <w:tc>
          <w:tcPr>
            <w:tcW w:w="2704" w:type="dxa"/>
            <w:gridSpan w:val="2"/>
          </w:tcPr>
          <w:p w14:paraId="5457CA51"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5457CA52" w14:textId="77777777" w:rsidR="00060E7B" w:rsidRPr="00624BE1" w:rsidRDefault="00060E7B" w:rsidP="00060E7B">
            <w:pPr>
              <w:rPr>
                <w:color w:val="4472C4"/>
                <w:kern w:val="2"/>
                <w:sz w:val="22"/>
                <w:szCs w:val="22"/>
              </w:rPr>
            </w:pPr>
            <w:r w:rsidRPr="00624BE1">
              <w:rPr>
                <w:kern w:val="2"/>
                <w:sz w:val="22"/>
                <w:szCs w:val="22"/>
              </w:rPr>
              <w:t xml:space="preserve">Netaikoma </w:t>
            </w:r>
          </w:p>
          <w:p w14:paraId="5457CA53" w14:textId="77777777" w:rsidR="00060E7B" w:rsidRPr="00624BE1" w:rsidRDefault="00060E7B" w:rsidP="00060E7B">
            <w:pPr>
              <w:rPr>
                <w:color w:val="4472C4"/>
                <w:kern w:val="2"/>
                <w:sz w:val="22"/>
                <w:szCs w:val="22"/>
              </w:rPr>
            </w:pPr>
          </w:p>
        </w:tc>
      </w:tr>
      <w:tr w:rsidR="00060E7B" w:rsidRPr="00F60AE3" w14:paraId="5457CA59" w14:textId="77777777" w:rsidTr="00EE3697">
        <w:trPr>
          <w:trHeight w:val="300"/>
        </w:trPr>
        <w:tc>
          <w:tcPr>
            <w:tcW w:w="2704" w:type="dxa"/>
            <w:gridSpan w:val="2"/>
          </w:tcPr>
          <w:p w14:paraId="5457CA55"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5457CA56" w14:textId="77777777" w:rsidR="00060E7B" w:rsidRPr="00624BE1" w:rsidRDefault="00060E7B" w:rsidP="00060E7B">
            <w:pPr>
              <w:rPr>
                <w:kern w:val="2"/>
                <w:sz w:val="22"/>
                <w:szCs w:val="22"/>
              </w:rPr>
            </w:pPr>
            <w:r w:rsidRPr="00624BE1">
              <w:rPr>
                <w:kern w:val="2"/>
                <w:sz w:val="22"/>
                <w:szCs w:val="22"/>
              </w:rPr>
              <w:t>Netaikoma</w:t>
            </w:r>
          </w:p>
          <w:p w14:paraId="5457CA57" w14:textId="77777777" w:rsidR="00060E7B" w:rsidRPr="00624BE1" w:rsidRDefault="00060E7B" w:rsidP="00060E7B">
            <w:pPr>
              <w:rPr>
                <w:color w:val="4472C4"/>
                <w:kern w:val="2"/>
                <w:sz w:val="22"/>
                <w:szCs w:val="22"/>
              </w:rPr>
            </w:pPr>
          </w:p>
          <w:p w14:paraId="5457CA58" w14:textId="77777777" w:rsidR="00060E7B" w:rsidRPr="00624BE1" w:rsidRDefault="00060E7B" w:rsidP="00060E7B">
            <w:pPr>
              <w:rPr>
                <w:color w:val="4472C4"/>
                <w:kern w:val="2"/>
                <w:sz w:val="22"/>
                <w:szCs w:val="22"/>
              </w:rPr>
            </w:pPr>
          </w:p>
        </w:tc>
      </w:tr>
      <w:tr w:rsidR="00E96FDC" w:rsidRPr="00F60AE3" w14:paraId="5457CA5C" w14:textId="77777777" w:rsidTr="00EE3697">
        <w:trPr>
          <w:trHeight w:val="300"/>
        </w:trPr>
        <w:tc>
          <w:tcPr>
            <w:tcW w:w="2704" w:type="dxa"/>
            <w:gridSpan w:val="2"/>
          </w:tcPr>
          <w:p w14:paraId="5457CA5A" w14:textId="77777777" w:rsidR="00E96FDC" w:rsidRPr="00E96FDC" w:rsidRDefault="00E96FDC" w:rsidP="00060E7B">
            <w:pPr>
              <w:rPr>
                <w:b/>
                <w:bCs/>
                <w:kern w:val="2"/>
                <w:sz w:val="22"/>
                <w:szCs w:val="22"/>
              </w:rPr>
            </w:pPr>
            <w:r w:rsidRPr="00E96FDC">
              <w:rPr>
                <w:b/>
                <w:bCs/>
                <w:kern w:val="2"/>
                <w:sz w:val="22"/>
                <w:szCs w:val="22"/>
              </w:rPr>
              <w:t xml:space="preserve">9.9. Tiekėjui taikoma bauda dėl Pirkėjo </w:t>
            </w:r>
            <w:r w:rsidRPr="00E96FDC">
              <w:rPr>
                <w:b/>
                <w:bCs/>
                <w:kern w:val="2"/>
                <w:sz w:val="22"/>
                <w:szCs w:val="22"/>
              </w:rPr>
              <w:lastRenderedPageBreak/>
              <w:t>simbolių, pavadinimo ir ženklo reklamoje ar rinkodaroje naudojimo reikalavimų nesilaikymo bei draudimo naudotis Pirkėjo sukurtais intelektiniais veiklos rezultatais nesilaikymo</w:t>
            </w:r>
          </w:p>
        </w:tc>
        <w:tc>
          <w:tcPr>
            <w:tcW w:w="6831" w:type="dxa"/>
            <w:gridSpan w:val="2"/>
          </w:tcPr>
          <w:p w14:paraId="5457CA5B" w14:textId="77777777" w:rsidR="00E96FDC" w:rsidRPr="00624BE1" w:rsidRDefault="00E96FDC" w:rsidP="00060E7B">
            <w:pPr>
              <w:rPr>
                <w:kern w:val="2"/>
                <w:sz w:val="22"/>
                <w:szCs w:val="22"/>
              </w:rPr>
            </w:pPr>
            <w:r w:rsidRPr="00E96FDC">
              <w:rPr>
                <w:kern w:val="2"/>
                <w:sz w:val="22"/>
                <w:szCs w:val="22"/>
              </w:rPr>
              <w:lastRenderedPageBreak/>
              <w:t>Jeigu Tiekėjas nesilaiko Bendrųjų sąlygų nuostatų dėl intelektinės nuosavybės reikalavimų, taikoma 100 Eur (vieno šimto eurų) bauda.</w:t>
            </w:r>
          </w:p>
        </w:tc>
      </w:tr>
      <w:tr w:rsidR="00060E7B" w:rsidRPr="00F60AE3" w14:paraId="5457CA5F" w14:textId="77777777" w:rsidTr="00EE3697">
        <w:trPr>
          <w:trHeight w:val="300"/>
        </w:trPr>
        <w:tc>
          <w:tcPr>
            <w:tcW w:w="2704" w:type="dxa"/>
            <w:gridSpan w:val="2"/>
          </w:tcPr>
          <w:p w14:paraId="5457CA5D" w14:textId="77777777"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5457CA5E" w14:textId="7777777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5457CA61" w14:textId="77777777" w:rsidTr="00042CDB">
        <w:trPr>
          <w:trHeight w:val="300"/>
        </w:trPr>
        <w:tc>
          <w:tcPr>
            <w:tcW w:w="9535" w:type="dxa"/>
            <w:gridSpan w:val="4"/>
          </w:tcPr>
          <w:p w14:paraId="5457CA60" w14:textId="77777777"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457CA6C" w14:textId="77777777" w:rsidTr="00EE3697">
        <w:trPr>
          <w:trHeight w:val="300"/>
        </w:trPr>
        <w:tc>
          <w:tcPr>
            <w:tcW w:w="2704" w:type="dxa"/>
            <w:gridSpan w:val="2"/>
          </w:tcPr>
          <w:p w14:paraId="5457CA62" w14:textId="77777777"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5457CA63"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457CA64"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5457CA65"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5457CA66"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5457CA67"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457CA68"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5457CA69"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5457CA6A" w14:textId="77777777" w:rsid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r w:rsidR="00036975">
              <w:rPr>
                <w:kern w:val="2"/>
                <w:sz w:val="22"/>
                <w:szCs w:val="22"/>
              </w:rPr>
              <w:t>;</w:t>
            </w:r>
          </w:p>
          <w:p w14:paraId="5457CA6B" w14:textId="77777777" w:rsidR="007E7DF1" w:rsidRPr="007E7DF1" w:rsidRDefault="007E7DF1" w:rsidP="008C3602">
            <w:pPr>
              <w:jc w:val="both"/>
              <w:rPr>
                <w:b/>
                <w:kern w:val="2"/>
                <w:sz w:val="22"/>
                <w:szCs w:val="22"/>
              </w:rPr>
            </w:pPr>
          </w:p>
        </w:tc>
      </w:tr>
      <w:tr w:rsidR="007E7DF1" w:rsidRPr="00F60AE3" w14:paraId="5457CA73" w14:textId="77777777" w:rsidTr="00EE3697">
        <w:trPr>
          <w:trHeight w:val="300"/>
        </w:trPr>
        <w:tc>
          <w:tcPr>
            <w:tcW w:w="2704" w:type="dxa"/>
            <w:gridSpan w:val="2"/>
          </w:tcPr>
          <w:p w14:paraId="5457CA6D" w14:textId="77777777"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6831" w:type="dxa"/>
            <w:gridSpan w:val="2"/>
          </w:tcPr>
          <w:p w14:paraId="5457CA6E"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5457CA6F"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5457CA70"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5457CA71" w14:textId="77777777"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5457CA72" w14:textId="77777777"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5457CA75" w14:textId="77777777" w:rsidTr="00EE3697">
        <w:trPr>
          <w:trHeight w:val="300"/>
        </w:trPr>
        <w:tc>
          <w:tcPr>
            <w:tcW w:w="9535" w:type="dxa"/>
            <w:gridSpan w:val="4"/>
          </w:tcPr>
          <w:p w14:paraId="5457CA74" w14:textId="77777777"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5457CA79" w14:textId="77777777" w:rsidTr="00EE3697">
        <w:trPr>
          <w:trHeight w:val="300"/>
        </w:trPr>
        <w:tc>
          <w:tcPr>
            <w:tcW w:w="2704" w:type="dxa"/>
            <w:gridSpan w:val="2"/>
          </w:tcPr>
          <w:p w14:paraId="5457CA76" w14:textId="7777777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5457CA77" w14:textId="77777777"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14:paraId="5457CA78" w14:textId="77777777"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966B60">
              <w:rPr>
                <w:b/>
                <w:bCs/>
                <w:kern w:val="2"/>
                <w:sz w:val="22"/>
                <w:szCs w:val="22"/>
              </w:rPr>
              <w:t>38</w:t>
            </w:r>
            <w:r w:rsidR="008C3602">
              <w:rPr>
                <w:b/>
                <w:bCs/>
                <w:kern w:val="2"/>
                <w:sz w:val="22"/>
                <w:szCs w:val="22"/>
              </w:rPr>
              <w:t xml:space="preserve"> </w:t>
            </w:r>
            <w:r w:rsidRPr="005F47DA">
              <w:rPr>
                <w:b/>
                <w:bCs/>
                <w:kern w:val="2"/>
                <w:sz w:val="22"/>
                <w:szCs w:val="22"/>
              </w:rPr>
              <w:t>(</w:t>
            </w:r>
            <w:r w:rsidR="00966B60">
              <w:rPr>
                <w:b/>
                <w:bCs/>
                <w:kern w:val="2"/>
                <w:sz w:val="22"/>
                <w:szCs w:val="22"/>
              </w:rPr>
              <w:t>tri</w:t>
            </w:r>
            <w:r w:rsidRPr="005F47DA">
              <w:rPr>
                <w:b/>
                <w:bCs/>
                <w:kern w:val="2"/>
                <w:sz w:val="22"/>
                <w:szCs w:val="22"/>
              </w:rPr>
              <w:t xml:space="preserve">sdešimt </w:t>
            </w:r>
            <w:r w:rsidR="00966B60">
              <w:rPr>
                <w:b/>
                <w:bCs/>
                <w:kern w:val="2"/>
                <w:sz w:val="22"/>
                <w:szCs w:val="22"/>
              </w:rPr>
              <w:t>aštuoni</w:t>
            </w:r>
            <w:r w:rsidRPr="005F47DA">
              <w:rPr>
                <w:b/>
                <w:bCs/>
                <w:kern w:val="2"/>
                <w:sz w:val="22"/>
                <w:szCs w:val="22"/>
              </w:rPr>
              <w:t>)</w:t>
            </w:r>
            <w:r w:rsidRPr="005F47DA">
              <w:rPr>
                <w:kern w:val="2"/>
                <w:sz w:val="22"/>
                <w:szCs w:val="22"/>
              </w:rPr>
              <w:t xml:space="preserve"> mėnesiai (sutarties vykdymo trukmė (prekių tiekimo terminas) – </w:t>
            </w:r>
            <w:r w:rsidR="00966B60">
              <w:rPr>
                <w:b/>
                <w:bCs/>
                <w:kern w:val="2"/>
                <w:sz w:val="22"/>
                <w:szCs w:val="22"/>
              </w:rPr>
              <w:t>36</w:t>
            </w:r>
            <w:r w:rsidR="008C3602">
              <w:rPr>
                <w:b/>
                <w:bCs/>
                <w:kern w:val="2"/>
                <w:sz w:val="22"/>
                <w:szCs w:val="22"/>
              </w:rPr>
              <w:t xml:space="preserve"> </w:t>
            </w:r>
            <w:r w:rsidRPr="005F47DA">
              <w:rPr>
                <w:b/>
                <w:bCs/>
                <w:kern w:val="2"/>
                <w:sz w:val="22"/>
                <w:szCs w:val="22"/>
              </w:rPr>
              <w:t>(</w:t>
            </w:r>
            <w:r w:rsidR="00966B60">
              <w:rPr>
                <w:b/>
                <w:bCs/>
                <w:kern w:val="2"/>
                <w:sz w:val="22"/>
                <w:szCs w:val="22"/>
              </w:rPr>
              <w:t>trisdešimt šeši</w:t>
            </w:r>
            <w:r w:rsidRPr="005F47DA">
              <w:rPr>
                <w:b/>
                <w:bCs/>
                <w:kern w:val="2"/>
                <w:sz w:val="22"/>
                <w:szCs w:val="22"/>
              </w:rPr>
              <w:t>)</w:t>
            </w:r>
            <w:r w:rsidRPr="005F47DA">
              <w:rPr>
                <w:kern w:val="2"/>
                <w:sz w:val="22"/>
                <w:szCs w:val="22"/>
              </w:rPr>
              <w:t xml:space="preserve"> mėnesi</w:t>
            </w:r>
            <w:r w:rsidR="00966B60">
              <w:rPr>
                <w:kern w:val="2"/>
                <w:sz w:val="22"/>
                <w:szCs w:val="22"/>
              </w:rPr>
              <w:t>ai</w:t>
            </w:r>
            <w:r w:rsidRPr="005F47DA">
              <w:rPr>
                <w:kern w:val="2"/>
                <w:sz w:val="22"/>
                <w:szCs w:val="22"/>
              </w:rPr>
              <w:t>, atsiskaitymo terminas – 60 (šešiasdešimt) dienų).</w:t>
            </w:r>
          </w:p>
        </w:tc>
      </w:tr>
      <w:tr w:rsidR="007E7DF1" w:rsidRPr="00F60AE3" w14:paraId="5457CA7C" w14:textId="77777777" w:rsidTr="00EE3697">
        <w:trPr>
          <w:trHeight w:val="300"/>
        </w:trPr>
        <w:tc>
          <w:tcPr>
            <w:tcW w:w="2704" w:type="dxa"/>
            <w:gridSpan w:val="2"/>
          </w:tcPr>
          <w:p w14:paraId="5457CA7A" w14:textId="7777777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457CA7B" w14:textId="77777777" w:rsidR="007E7DF1" w:rsidRPr="00624BE1" w:rsidRDefault="007E7DF1" w:rsidP="007E7DF1">
            <w:pPr>
              <w:jc w:val="both"/>
              <w:rPr>
                <w:kern w:val="2"/>
                <w:sz w:val="22"/>
                <w:szCs w:val="22"/>
              </w:rPr>
            </w:pPr>
            <w:r>
              <w:rPr>
                <w:kern w:val="2"/>
                <w:sz w:val="22"/>
                <w:szCs w:val="22"/>
              </w:rPr>
              <w:t>Netaikoma</w:t>
            </w:r>
          </w:p>
        </w:tc>
      </w:tr>
      <w:tr w:rsidR="007E7DF1" w:rsidRPr="00F60AE3" w14:paraId="5457CA7E" w14:textId="77777777" w:rsidTr="00EE3697">
        <w:trPr>
          <w:trHeight w:val="300"/>
        </w:trPr>
        <w:tc>
          <w:tcPr>
            <w:tcW w:w="9535" w:type="dxa"/>
            <w:gridSpan w:val="4"/>
          </w:tcPr>
          <w:p w14:paraId="5457CA7D" w14:textId="77777777"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457CA81" w14:textId="77777777" w:rsidTr="00EE3697">
        <w:trPr>
          <w:trHeight w:val="300"/>
        </w:trPr>
        <w:tc>
          <w:tcPr>
            <w:tcW w:w="2532" w:type="dxa"/>
          </w:tcPr>
          <w:p w14:paraId="5457CA7F" w14:textId="77777777"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xml:space="preserve">.1. Sutarties </w:t>
            </w:r>
            <w:r w:rsidRPr="00624BE1">
              <w:rPr>
                <w:b/>
                <w:bCs/>
                <w:kern w:val="2"/>
                <w:sz w:val="22"/>
                <w:szCs w:val="22"/>
              </w:rPr>
              <w:lastRenderedPageBreak/>
              <w:t>nutraukimo pagrindai</w:t>
            </w:r>
          </w:p>
        </w:tc>
        <w:tc>
          <w:tcPr>
            <w:tcW w:w="7003" w:type="dxa"/>
            <w:gridSpan w:val="3"/>
          </w:tcPr>
          <w:p w14:paraId="5457CA80" w14:textId="77777777" w:rsidR="007E7DF1" w:rsidRPr="00624BE1" w:rsidRDefault="007E7DF1" w:rsidP="007E7DF1">
            <w:pPr>
              <w:jc w:val="both"/>
              <w:rPr>
                <w:kern w:val="2"/>
                <w:sz w:val="22"/>
                <w:szCs w:val="22"/>
              </w:rPr>
            </w:pPr>
            <w:r w:rsidRPr="00624BE1">
              <w:rPr>
                <w:kern w:val="2"/>
                <w:sz w:val="22"/>
                <w:szCs w:val="22"/>
              </w:rPr>
              <w:lastRenderedPageBreak/>
              <w:t xml:space="preserve">Sutartis gali būti nutraukiama rašytiniu Šalių susitarimu arba vienašališkai, </w:t>
            </w:r>
            <w:r w:rsidRPr="00624BE1">
              <w:rPr>
                <w:kern w:val="2"/>
                <w:sz w:val="22"/>
                <w:szCs w:val="22"/>
              </w:rPr>
              <w:lastRenderedPageBreak/>
              <w:t>Bendrosiose sąlygose nustatyta tvarka.</w:t>
            </w:r>
          </w:p>
        </w:tc>
      </w:tr>
      <w:tr w:rsidR="007E7DF1" w:rsidRPr="00F60AE3" w14:paraId="5457CA8C" w14:textId="77777777" w:rsidTr="00EE3697">
        <w:trPr>
          <w:trHeight w:val="300"/>
        </w:trPr>
        <w:tc>
          <w:tcPr>
            <w:tcW w:w="2532" w:type="dxa"/>
          </w:tcPr>
          <w:p w14:paraId="5457CA82" w14:textId="77777777" w:rsidR="007E7DF1" w:rsidRPr="00624BE1" w:rsidRDefault="007E7DF1" w:rsidP="007E7DF1">
            <w:pPr>
              <w:rPr>
                <w:b/>
                <w:bCs/>
                <w:kern w:val="2"/>
                <w:sz w:val="22"/>
                <w:szCs w:val="22"/>
              </w:rPr>
            </w:pPr>
            <w:r w:rsidRPr="00624BE1">
              <w:rPr>
                <w:b/>
                <w:bCs/>
                <w:kern w:val="2"/>
                <w:sz w:val="22"/>
                <w:szCs w:val="22"/>
              </w:rPr>
              <w:lastRenderedPageBreak/>
              <w:t>1</w:t>
            </w:r>
            <w:r>
              <w:rPr>
                <w:b/>
                <w:bCs/>
                <w:kern w:val="2"/>
                <w:sz w:val="22"/>
                <w:szCs w:val="22"/>
              </w:rPr>
              <w:t>2</w:t>
            </w:r>
            <w:r w:rsidRPr="00624BE1">
              <w:rPr>
                <w:b/>
                <w:bCs/>
                <w:kern w:val="2"/>
                <w:sz w:val="22"/>
                <w:szCs w:val="22"/>
              </w:rPr>
              <w:t>.2. Esminiai Sutarties pažeidimai</w:t>
            </w:r>
          </w:p>
          <w:p w14:paraId="5457CA83" w14:textId="77777777" w:rsidR="007E7DF1" w:rsidRPr="00624BE1" w:rsidRDefault="007E7DF1" w:rsidP="007E7DF1">
            <w:pPr>
              <w:rPr>
                <w:b/>
                <w:bCs/>
                <w:kern w:val="2"/>
                <w:sz w:val="22"/>
                <w:szCs w:val="22"/>
              </w:rPr>
            </w:pPr>
          </w:p>
        </w:tc>
        <w:tc>
          <w:tcPr>
            <w:tcW w:w="7003" w:type="dxa"/>
            <w:gridSpan w:val="3"/>
          </w:tcPr>
          <w:p w14:paraId="5457CA84"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12.2.1. Jeigu Tiekėjas pažeidžia Prekių pristatymo terminus ir dėl Prekių pristatymo vėlavimo Prekės tampa nebereikalingos;</w:t>
            </w:r>
          </w:p>
          <w:p w14:paraId="5457CA85"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12.2.2. Jeigu Tiekėjas nesilaiko Sutartyje nustatytų Prekių tiekimo terminų 4 (keturis) ar daugiau kartų ir per Sutarties vykdymo laikotarpį vėluoja pristatyti Prekes daugiau nei 5 (penkias) darbo dienas;</w:t>
            </w:r>
          </w:p>
          <w:p w14:paraId="5457CA86"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12.2.3. Tiekėjas 4 (keturis) ar daugiau kartų per Sutarties vykdymo laikotarpį pristato Prekes, kurios neatitinka Sutartyje ir (ar) Įstatymuose nustatytų reikalavimų Prekėms;</w:t>
            </w:r>
          </w:p>
          <w:p w14:paraId="5457CA87"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12.2.4.  Tiekėjui Priskaičiuotų netesybų suma viršija 20 (dvidešimt) proc. Pradinės sutarties vertės.</w:t>
            </w:r>
          </w:p>
          <w:p w14:paraId="5457CA88" w14:textId="77777777"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5457CA89"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5457CA8A"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5457CA8B" w14:textId="77777777" w:rsidR="007E7DF1" w:rsidRPr="001352F0" w:rsidRDefault="007E7DF1" w:rsidP="008C3602">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7E7DF1" w:rsidRPr="00F60AE3" w14:paraId="5457CA8E" w14:textId="77777777" w:rsidTr="00EE3697">
        <w:trPr>
          <w:trHeight w:val="300"/>
        </w:trPr>
        <w:tc>
          <w:tcPr>
            <w:tcW w:w="9535" w:type="dxa"/>
            <w:gridSpan w:val="4"/>
          </w:tcPr>
          <w:p w14:paraId="5457CA8D" w14:textId="77777777" w:rsidR="007E7DF1" w:rsidRPr="00624BE1" w:rsidRDefault="007E7DF1" w:rsidP="007E7DF1">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5457CA95" w14:textId="77777777" w:rsidTr="00EE3697">
        <w:trPr>
          <w:trHeight w:val="300"/>
        </w:trPr>
        <w:tc>
          <w:tcPr>
            <w:tcW w:w="2532" w:type="dxa"/>
          </w:tcPr>
          <w:p w14:paraId="5457CA8F" w14:textId="77777777"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5457CA90" w14:textId="77777777" w:rsidR="001F386D" w:rsidRPr="009D58C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457CA91" w14:textId="77777777" w:rsidR="001F386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13.1.2.Sutarties vykdymo metu tiekėjas turi laikytis  13.1.3 punkte nurodytų aplinkosauginių kriterijų, sutarties vykdymo metu perkančioji organizacija turi teisę reikalauti tiekėjo pateikti dokumentus, įrodančius atitikimą aplinkos apsaugos kriterijams.</w:t>
            </w:r>
          </w:p>
          <w:p w14:paraId="5457CA92" w14:textId="77777777" w:rsidR="001F386D" w:rsidRPr="00506894" w:rsidRDefault="001F386D" w:rsidP="001F386D">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w:t>
            </w:r>
            <w:r w:rsidR="00B119CA">
              <w:rPr>
                <w:color w:val="000000"/>
                <w:kern w:val="2"/>
                <w:sz w:val="22"/>
                <w:szCs w:val="22"/>
                <w:shd w:val="clear" w:color="auto" w:fill="FFFFFF"/>
              </w:rPr>
              <w:t xml:space="preserve">antrinės </w:t>
            </w:r>
            <w:r w:rsidRPr="00506894">
              <w:rPr>
                <w:color w:val="000000"/>
                <w:kern w:val="2"/>
                <w:sz w:val="22"/>
                <w:szCs w:val="22"/>
                <w:shd w:val="clear" w:color="auto" w:fill="FFFFFF"/>
              </w:rPr>
              <w:t xml:space="preserve">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506894">
              <w:rPr>
                <w:color w:val="000000"/>
                <w:kern w:val="2"/>
                <w:sz w:val="22"/>
                <w:szCs w:val="22"/>
                <w:shd w:val="clear" w:color="auto" w:fill="FFFFFF"/>
              </w:rPr>
              <w:t>polietilentereftalato</w:t>
            </w:r>
            <w:proofErr w:type="spellEnd"/>
            <w:r w:rsidRPr="00506894">
              <w:rPr>
                <w:color w:val="000000"/>
                <w:kern w:val="2"/>
                <w:sz w:val="22"/>
                <w:szCs w:val="22"/>
                <w:shd w:val="clear" w:color="auto" w:fill="FFFFFF"/>
              </w:rPr>
              <w:t xml:space="preserve"> (PET arba PET 1), aukšto tankumo polietileno (HDPE arba HDPE 2), žemo tankumo polietileno (LDPE arba LDPE 4), </w:t>
            </w:r>
            <w:proofErr w:type="spellStart"/>
            <w:r w:rsidRPr="00506894">
              <w:rPr>
                <w:color w:val="000000"/>
                <w:kern w:val="2"/>
                <w:sz w:val="22"/>
                <w:szCs w:val="22"/>
                <w:shd w:val="clear" w:color="auto" w:fill="FFFFFF"/>
              </w:rPr>
              <w:t>polivinilchlorido</w:t>
            </w:r>
            <w:proofErr w:type="spellEnd"/>
            <w:r w:rsidRPr="00506894">
              <w:rPr>
                <w:color w:val="000000"/>
                <w:kern w:val="2"/>
                <w:sz w:val="22"/>
                <w:szCs w:val="22"/>
                <w:shd w:val="clear" w:color="auto" w:fill="FFFFFF"/>
              </w:rPr>
              <w:t xml:space="preserve"> (PVC arba PVC 3), polipropileno (PP arba PP 5), </w:t>
            </w:r>
            <w:proofErr w:type="spellStart"/>
            <w:r w:rsidRPr="00506894">
              <w:rPr>
                <w:color w:val="000000"/>
                <w:kern w:val="2"/>
                <w:sz w:val="22"/>
                <w:szCs w:val="22"/>
                <w:shd w:val="clear" w:color="auto" w:fill="FFFFFF"/>
              </w:rPr>
              <w:t>polistireno</w:t>
            </w:r>
            <w:proofErr w:type="spellEnd"/>
            <w:r w:rsidRPr="00506894">
              <w:rPr>
                <w:color w:val="000000"/>
                <w:kern w:val="2"/>
                <w:sz w:val="22"/>
                <w:szCs w:val="22"/>
                <w:shd w:val="clear" w:color="auto" w:fill="FFFFFF"/>
              </w:rPr>
              <w:t xml:space="preserve"> (PS arba PS 6), medžio ar kamštinės medžiagos (FOR, arba FOR nuo 50 iki 59), medvilnės ar džiuto (TEX, arba TEX nuo 60 iki 69), nebent tai prieštarauja higienos normoms.</w:t>
            </w:r>
          </w:p>
          <w:p w14:paraId="5457CA93" w14:textId="77777777" w:rsidR="001F386D" w:rsidRDefault="001F386D" w:rsidP="001F386D">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C616C2">
              <w:rPr>
                <w:i/>
                <w:iCs/>
                <w:color w:val="000000"/>
                <w:kern w:val="2"/>
                <w:sz w:val="22"/>
                <w:szCs w:val="22"/>
                <w:shd w:val="clear" w:color="auto" w:fill="FFFFFF"/>
              </w:rPr>
              <w:t>Voluntary</w:t>
            </w:r>
            <w:proofErr w:type="spellEnd"/>
            <w:r w:rsidRPr="00C616C2">
              <w:rPr>
                <w:i/>
                <w:iCs/>
                <w:color w:val="000000"/>
                <w:kern w:val="2"/>
                <w:sz w:val="22"/>
                <w:szCs w:val="22"/>
                <w:shd w:val="clear" w:color="auto" w:fill="FFFFFF"/>
              </w:rPr>
              <w:t xml:space="preserve"> Standard </w:t>
            </w:r>
            <w:proofErr w:type="spellStart"/>
            <w:r w:rsidRPr="00C616C2">
              <w:rPr>
                <w:i/>
                <w:iCs/>
                <w:color w:val="000000"/>
                <w:kern w:val="2"/>
                <w:sz w:val="22"/>
                <w:szCs w:val="22"/>
                <w:shd w:val="clear" w:color="auto" w:fill="FFFFFF"/>
              </w:rPr>
              <w:t>for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Repulping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Recycling</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lastRenderedPageBreak/>
              <w:t>Corrugated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Fiberboard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Treated</w:t>
            </w:r>
            <w:proofErr w:type="spellEnd"/>
            <w:r w:rsidRPr="00C616C2">
              <w:rPr>
                <w:i/>
                <w:iCs/>
                <w:color w:val="000000"/>
                <w:kern w:val="2"/>
                <w:sz w:val="22"/>
                <w:szCs w:val="22"/>
                <w:shd w:val="clear" w:color="auto" w:fill="FFFFFF"/>
              </w:rPr>
              <w:t xml:space="preserve"> to </w:t>
            </w:r>
            <w:proofErr w:type="spellStart"/>
            <w:r w:rsidRPr="00C616C2">
              <w:rPr>
                <w:i/>
                <w:iCs/>
                <w:color w:val="000000"/>
                <w:kern w:val="2"/>
                <w:sz w:val="22"/>
                <w:szCs w:val="22"/>
                <w:shd w:val="clear" w:color="auto" w:fill="FFFFFF"/>
              </w:rPr>
              <w:t>Improve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Its</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Performance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in</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the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Presence</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of</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and</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Water</w:t>
            </w:r>
            <w:proofErr w:type="spellEnd"/>
            <w:r w:rsidRPr="00C616C2">
              <w:rPr>
                <w:i/>
                <w:iCs/>
                <w:color w:val="000000"/>
                <w:kern w:val="2"/>
                <w:sz w:val="22"/>
                <w:szCs w:val="22"/>
                <w:shd w:val="clear" w:color="auto" w:fill="FFFFFF"/>
              </w:rPr>
              <w:t xml:space="preserve"> </w:t>
            </w:r>
            <w:proofErr w:type="spellStart"/>
            <w:r w:rsidRPr="00C616C2">
              <w:rPr>
                <w:i/>
                <w:iCs/>
                <w:color w:val="000000"/>
                <w:kern w:val="2"/>
                <w:sz w:val="22"/>
                <w:szCs w:val="22"/>
                <w:shd w:val="clear" w:color="auto" w:fill="FFFFFF"/>
              </w:rPr>
              <w:t>Vapor</w:t>
            </w:r>
            <w:proofErr w:type="spellEnd"/>
            <w:r w:rsidRPr="00506894">
              <w:rPr>
                <w:color w:val="000000"/>
                <w:kern w:val="2"/>
                <w:sz w:val="22"/>
                <w:szCs w:val="22"/>
                <w:shd w:val="clear" w:color="auto" w:fill="FFFFFF"/>
              </w:rPr>
              <w:t xml:space="preserve">, standartas </w:t>
            </w:r>
            <w:proofErr w:type="spellStart"/>
            <w:r w:rsidRPr="00C616C2">
              <w:rPr>
                <w:i/>
                <w:iCs/>
                <w:color w:val="000000"/>
                <w:kern w:val="2"/>
                <w:sz w:val="22"/>
                <w:szCs w:val="22"/>
                <w:shd w:val="clear" w:color="auto" w:fill="FFFFFF"/>
              </w:rPr>
              <w:t>RecyClass</w:t>
            </w:r>
            <w:proofErr w:type="spellEnd"/>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457CA94" w14:textId="77777777" w:rsidR="00225C85" w:rsidRPr="004C21E5" w:rsidRDefault="001F386D" w:rsidP="001F386D">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ED6ACC">
              <w:rPr>
                <w:color w:val="000000"/>
                <w:kern w:val="2"/>
                <w:sz w:val="22"/>
                <w:szCs w:val="22"/>
              </w:rPr>
              <w:t xml:space="preserve">. </w:t>
            </w:r>
          </w:p>
        </w:tc>
      </w:tr>
      <w:tr w:rsidR="0093383B" w:rsidRPr="00F60AE3" w14:paraId="5457CA9A" w14:textId="77777777" w:rsidTr="00EE3697">
        <w:trPr>
          <w:trHeight w:val="300"/>
        </w:trPr>
        <w:tc>
          <w:tcPr>
            <w:tcW w:w="2532" w:type="dxa"/>
          </w:tcPr>
          <w:p w14:paraId="5457CA96" w14:textId="77777777" w:rsidR="0093383B" w:rsidRPr="00624BE1" w:rsidRDefault="0093383B" w:rsidP="0093383B">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003" w:type="dxa"/>
            <w:gridSpan w:val="3"/>
          </w:tcPr>
          <w:p w14:paraId="5457CA97" w14:textId="77777777"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14:paraId="5457CA98" w14:textId="77777777" w:rsidR="0093383B" w:rsidRPr="00624BE1" w:rsidRDefault="0093383B" w:rsidP="0093383B">
            <w:pPr>
              <w:rPr>
                <w:color w:val="000000"/>
                <w:kern w:val="2"/>
                <w:sz w:val="22"/>
                <w:szCs w:val="22"/>
                <w:shd w:val="clear" w:color="auto" w:fill="FFFFFF"/>
              </w:rPr>
            </w:pPr>
          </w:p>
          <w:p w14:paraId="5457CA99" w14:textId="77777777" w:rsidR="0093383B" w:rsidRPr="00624BE1" w:rsidRDefault="0093383B" w:rsidP="0093383B">
            <w:pPr>
              <w:rPr>
                <w:color w:val="0070C0"/>
                <w:kern w:val="2"/>
                <w:sz w:val="22"/>
                <w:szCs w:val="22"/>
              </w:rPr>
            </w:pPr>
          </w:p>
        </w:tc>
      </w:tr>
      <w:tr w:rsidR="0093383B" w:rsidRPr="00F60AE3" w14:paraId="5457CA9D" w14:textId="77777777" w:rsidTr="00EE3697">
        <w:trPr>
          <w:trHeight w:val="300"/>
        </w:trPr>
        <w:tc>
          <w:tcPr>
            <w:tcW w:w="9535" w:type="dxa"/>
            <w:gridSpan w:val="4"/>
          </w:tcPr>
          <w:p w14:paraId="5457CA9B" w14:textId="7777777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5457CA9C" w14:textId="77777777"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14:paraId="5457CAA1" w14:textId="77777777" w:rsidTr="00042CDB">
        <w:trPr>
          <w:trHeight w:val="300"/>
        </w:trPr>
        <w:tc>
          <w:tcPr>
            <w:tcW w:w="2532" w:type="dxa"/>
            <w:tcBorders>
              <w:bottom w:val="single" w:sz="4" w:space="0" w:color="auto"/>
            </w:tcBorders>
          </w:tcPr>
          <w:p w14:paraId="5457CA9E" w14:textId="77777777" w:rsidR="00A47964" w:rsidRPr="00624BE1" w:rsidRDefault="00A47964" w:rsidP="00A47964">
            <w:pPr>
              <w:rPr>
                <w:b/>
                <w:bCs/>
                <w:kern w:val="2"/>
                <w:sz w:val="22"/>
                <w:szCs w:val="22"/>
              </w:rPr>
            </w:pPr>
            <w:r w:rsidRPr="00273F8C">
              <w:rPr>
                <w:b/>
                <w:bCs/>
                <w:kern w:val="2"/>
                <w:sz w:val="22"/>
                <w:szCs w:val="22"/>
              </w:rPr>
              <w:t>14.1.</w:t>
            </w:r>
          </w:p>
        </w:tc>
        <w:tc>
          <w:tcPr>
            <w:tcW w:w="7003" w:type="dxa"/>
            <w:gridSpan w:val="3"/>
            <w:tcBorders>
              <w:bottom w:val="single" w:sz="4" w:space="0" w:color="auto"/>
            </w:tcBorders>
          </w:tcPr>
          <w:p w14:paraId="5457CA9F" w14:textId="77777777" w:rsidR="00DA424F" w:rsidRPr="00027635" w:rsidRDefault="00DA424F" w:rsidP="00DA424F">
            <w:pPr>
              <w:rPr>
                <w:bCs/>
                <w:kern w:val="2"/>
                <w:sz w:val="22"/>
                <w:szCs w:val="22"/>
              </w:rPr>
            </w:pPr>
            <w:r w:rsidRPr="00DA424F">
              <w:rPr>
                <w:bCs/>
                <w:kern w:val="2"/>
                <w:sz w:val="22"/>
                <w:szCs w:val="22"/>
              </w:rPr>
              <w:t>Sutarties Bendrosiose sąlygose nurodytos alternatyvios nuostatos (su prierašu „jei taikoma“ ir pan.) taikomos tik tokiu atveju, jeigu jos konkrečiai aprašomos Sutarties Specialiosiose sąlygose</w:t>
            </w:r>
          </w:p>
          <w:p w14:paraId="5457CAA0" w14:textId="77777777" w:rsidR="00A47964" w:rsidRPr="00027635" w:rsidRDefault="00A47964" w:rsidP="00A47964">
            <w:pPr>
              <w:rPr>
                <w:bCs/>
                <w:kern w:val="2"/>
                <w:sz w:val="22"/>
                <w:szCs w:val="22"/>
              </w:rPr>
            </w:pPr>
          </w:p>
        </w:tc>
      </w:tr>
      <w:tr w:rsidR="0093383B" w:rsidRPr="00F60AE3" w14:paraId="5457CAA3" w14:textId="77777777" w:rsidTr="00EE3697">
        <w:trPr>
          <w:trHeight w:val="300"/>
        </w:trPr>
        <w:tc>
          <w:tcPr>
            <w:tcW w:w="9535" w:type="dxa"/>
            <w:gridSpan w:val="4"/>
          </w:tcPr>
          <w:p w14:paraId="5457CAA2" w14:textId="7777777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14:paraId="5457CAA8" w14:textId="77777777" w:rsidTr="0066362C">
        <w:trPr>
          <w:trHeight w:val="85"/>
        </w:trPr>
        <w:tc>
          <w:tcPr>
            <w:tcW w:w="2532" w:type="dxa"/>
          </w:tcPr>
          <w:p w14:paraId="5457CAA4" w14:textId="77777777"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5457CAA5" w14:textId="140D32B7" w:rsidR="0093383B" w:rsidRDefault="001641DF" w:rsidP="0093383B">
            <w:pPr>
              <w:rPr>
                <w:bCs/>
                <w:kern w:val="2"/>
                <w:sz w:val="22"/>
                <w:szCs w:val="22"/>
              </w:rPr>
            </w:pPr>
            <w:r>
              <w:rPr>
                <w:bCs/>
                <w:kern w:val="2"/>
                <w:sz w:val="22"/>
                <w:szCs w:val="22"/>
              </w:rPr>
              <w:t>15.1.1.</w:t>
            </w:r>
            <w:r w:rsidR="0093383B" w:rsidRPr="00624BE1">
              <w:rPr>
                <w:bCs/>
                <w:kern w:val="2"/>
                <w:sz w:val="22"/>
                <w:szCs w:val="22"/>
              </w:rPr>
              <w:t>Techninė specifikacija</w:t>
            </w:r>
            <w:bookmarkStart w:id="0" w:name="_GoBack"/>
            <w:bookmarkEnd w:id="0"/>
            <w:r>
              <w:rPr>
                <w:bCs/>
                <w:kern w:val="2"/>
                <w:sz w:val="22"/>
                <w:szCs w:val="22"/>
              </w:rPr>
              <w:t>;</w:t>
            </w:r>
          </w:p>
          <w:p w14:paraId="5457CAA6" w14:textId="77777777" w:rsidR="001641DF" w:rsidRDefault="001641DF" w:rsidP="0093383B">
            <w:pPr>
              <w:rPr>
                <w:bCs/>
                <w:kern w:val="2"/>
                <w:sz w:val="22"/>
                <w:szCs w:val="22"/>
              </w:rPr>
            </w:pPr>
            <w:r>
              <w:rPr>
                <w:bCs/>
                <w:kern w:val="2"/>
                <w:sz w:val="22"/>
                <w:szCs w:val="22"/>
              </w:rPr>
              <w:t>15.1.2. Pasiūlymo forma.</w:t>
            </w:r>
          </w:p>
          <w:p w14:paraId="5457CAA7" w14:textId="77777777" w:rsidR="00DA424F" w:rsidRPr="00624BE1" w:rsidRDefault="00DA424F" w:rsidP="007D1427">
            <w:pPr>
              <w:jc w:val="both"/>
              <w:rPr>
                <w:bCs/>
                <w:kern w:val="2"/>
                <w:sz w:val="22"/>
                <w:szCs w:val="22"/>
              </w:rPr>
            </w:pPr>
          </w:p>
        </w:tc>
      </w:tr>
      <w:tr w:rsidR="0093383B" w:rsidRPr="00F60AE3" w14:paraId="5457CAAA" w14:textId="77777777" w:rsidTr="00EE3697">
        <w:tc>
          <w:tcPr>
            <w:tcW w:w="9535" w:type="dxa"/>
            <w:gridSpan w:val="4"/>
          </w:tcPr>
          <w:p w14:paraId="5457CAA9" w14:textId="77777777"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14:paraId="5457CAAD" w14:textId="77777777" w:rsidTr="00EE3697">
        <w:tc>
          <w:tcPr>
            <w:tcW w:w="4788" w:type="dxa"/>
            <w:gridSpan w:val="3"/>
          </w:tcPr>
          <w:p w14:paraId="5457CAAB" w14:textId="77777777" w:rsidR="0093383B" w:rsidRPr="00624BE1" w:rsidRDefault="0093383B" w:rsidP="0093383B">
            <w:pPr>
              <w:jc w:val="center"/>
              <w:rPr>
                <w:b/>
                <w:bCs/>
                <w:kern w:val="2"/>
                <w:sz w:val="22"/>
                <w:szCs w:val="22"/>
              </w:rPr>
            </w:pPr>
            <w:r w:rsidRPr="00624BE1">
              <w:rPr>
                <w:b/>
                <w:bCs/>
                <w:kern w:val="2"/>
                <w:sz w:val="22"/>
                <w:szCs w:val="22"/>
              </w:rPr>
              <w:t>PIRKĖJAS</w:t>
            </w:r>
          </w:p>
        </w:tc>
        <w:tc>
          <w:tcPr>
            <w:tcW w:w="4747" w:type="dxa"/>
          </w:tcPr>
          <w:p w14:paraId="5457CAAC" w14:textId="77777777"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14:paraId="5457CAB1" w14:textId="77777777" w:rsidTr="00EE3697">
        <w:tc>
          <w:tcPr>
            <w:tcW w:w="4788" w:type="dxa"/>
            <w:gridSpan w:val="3"/>
          </w:tcPr>
          <w:p w14:paraId="5457CAAE" w14:textId="77777777" w:rsidR="0093383B" w:rsidRPr="00624BE1" w:rsidRDefault="0093383B" w:rsidP="0093383B">
            <w:pPr>
              <w:jc w:val="center"/>
              <w:rPr>
                <w:sz w:val="22"/>
                <w:szCs w:val="22"/>
              </w:rPr>
            </w:pPr>
            <w:r w:rsidRPr="00624BE1">
              <w:rPr>
                <w:sz w:val="22"/>
                <w:szCs w:val="22"/>
              </w:rPr>
              <w:t>Generalinis direktorius</w:t>
            </w:r>
          </w:p>
          <w:p w14:paraId="5457CAAF" w14:textId="77777777" w:rsidR="0093383B" w:rsidRPr="00624BE1" w:rsidRDefault="0093383B" w:rsidP="0093383B">
            <w:pPr>
              <w:jc w:val="center"/>
              <w:rPr>
                <w:color w:val="4472C4"/>
                <w:kern w:val="2"/>
                <w:sz w:val="22"/>
                <w:szCs w:val="22"/>
              </w:rPr>
            </w:pPr>
          </w:p>
        </w:tc>
        <w:tc>
          <w:tcPr>
            <w:tcW w:w="4747" w:type="dxa"/>
          </w:tcPr>
          <w:p w14:paraId="5457CAB0" w14:textId="77777777"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14:paraId="5457CAB7" w14:textId="77777777" w:rsidTr="00EE3697">
        <w:tc>
          <w:tcPr>
            <w:tcW w:w="4788" w:type="dxa"/>
            <w:gridSpan w:val="3"/>
          </w:tcPr>
          <w:p w14:paraId="5457CAB2" w14:textId="77777777" w:rsidR="0093383B" w:rsidRPr="00624BE1" w:rsidRDefault="0093383B" w:rsidP="0093383B">
            <w:pPr>
              <w:jc w:val="center"/>
              <w:rPr>
                <w:bCs/>
                <w:color w:val="4472C4"/>
                <w:kern w:val="2"/>
                <w:sz w:val="22"/>
                <w:szCs w:val="22"/>
              </w:rPr>
            </w:pPr>
          </w:p>
          <w:p w14:paraId="5457CAB3" w14:textId="77777777" w:rsidR="0093383B" w:rsidRPr="00624BE1" w:rsidRDefault="0093383B" w:rsidP="0093383B">
            <w:pPr>
              <w:jc w:val="center"/>
              <w:rPr>
                <w:bCs/>
                <w:kern w:val="2"/>
                <w:sz w:val="22"/>
                <w:szCs w:val="22"/>
              </w:rPr>
            </w:pPr>
            <w:r w:rsidRPr="00624BE1">
              <w:rPr>
                <w:bCs/>
                <w:kern w:val="2"/>
                <w:sz w:val="22"/>
                <w:szCs w:val="22"/>
              </w:rPr>
              <w:t>(parašas)</w:t>
            </w:r>
          </w:p>
          <w:p w14:paraId="5457CAB4" w14:textId="77777777" w:rsidR="0093383B" w:rsidRPr="00624BE1" w:rsidRDefault="0093383B" w:rsidP="0093383B">
            <w:pPr>
              <w:jc w:val="center"/>
              <w:rPr>
                <w:bCs/>
                <w:color w:val="4472C4"/>
                <w:kern w:val="2"/>
                <w:sz w:val="22"/>
                <w:szCs w:val="22"/>
              </w:rPr>
            </w:pPr>
          </w:p>
        </w:tc>
        <w:tc>
          <w:tcPr>
            <w:tcW w:w="4747" w:type="dxa"/>
          </w:tcPr>
          <w:p w14:paraId="5457CAB5" w14:textId="77777777" w:rsidR="0093383B" w:rsidRPr="00624BE1" w:rsidRDefault="0093383B" w:rsidP="0093383B">
            <w:pPr>
              <w:jc w:val="center"/>
              <w:rPr>
                <w:bCs/>
                <w:color w:val="4472C4"/>
                <w:kern w:val="2"/>
                <w:sz w:val="22"/>
                <w:szCs w:val="22"/>
              </w:rPr>
            </w:pPr>
          </w:p>
          <w:p w14:paraId="5457CAB6" w14:textId="77777777" w:rsidR="0093383B" w:rsidRPr="00624BE1" w:rsidRDefault="0093383B" w:rsidP="0093383B">
            <w:pPr>
              <w:jc w:val="center"/>
              <w:rPr>
                <w:bCs/>
                <w:color w:val="4472C4"/>
                <w:kern w:val="2"/>
                <w:sz w:val="22"/>
                <w:szCs w:val="22"/>
              </w:rPr>
            </w:pPr>
            <w:r w:rsidRPr="00624BE1">
              <w:rPr>
                <w:bCs/>
                <w:kern w:val="2"/>
                <w:sz w:val="22"/>
                <w:szCs w:val="22"/>
              </w:rPr>
              <w:t>(parašas)</w:t>
            </w:r>
          </w:p>
        </w:tc>
      </w:tr>
    </w:tbl>
    <w:p w14:paraId="5457CAB8" w14:textId="77777777"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14:paraId="5457CAB9" w14:textId="77777777" w:rsidR="00ED57BF" w:rsidRPr="00F60AE3" w:rsidRDefault="00ED57BF" w:rsidP="006F42A0">
      <w:pPr>
        <w:spacing w:line="259" w:lineRule="auto"/>
        <w:rPr>
          <w:b/>
          <w:caps/>
          <w:sz w:val="22"/>
          <w:szCs w:val="22"/>
        </w:rPr>
      </w:pPr>
    </w:p>
    <w:p w14:paraId="5457CABA"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5457CABB" w14:textId="77777777" w:rsidR="000F77C9" w:rsidRPr="00AB0012" w:rsidRDefault="000F77C9" w:rsidP="000F77C9">
      <w:pPr>
        <w:spacing w:line="259" w:lineRule="auto"/>
        <w:ind w:left="1134" w:right="423"/>
        <w:jc w:val="center"/>
        <w:rPr>
          <w:b/>
          <w:caps/>
          <w:sz w:val="16"/>
          <w:szCs w:val="16"/>
          <w:highlight w:val="lightGray"/>
        </w:rPr>
      </w:pPr>
    </w:p>
    <w:p w14:paraId="5457CABC"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57CABD" w14:textId="77777777" w:rsidR="000F77C9" w:rsidRPr="00AB0012" w:rsidRDefault="000F77C9" w:rsidP="000F77C9">
      <w:pPr>
        <w:spacing w:line="257" w:lineRule="atLeast"/>
        <w:ind w:firstLine="62"/>
        <w:jc w:val="both"/>
        <w:rPr>
          <w:color w:val="000000"/>
          <w:sz w:val="16"/>
          <w:szCs w:val="16"/>
        </w:rPr>
      </w:pPr>
    </w:p>
    <w:p w14:paraId="5457CABE"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5457CABF" w14:textId="77777777" w:rsidR="000F77C9" w:rsidRPr="00AB0012" w:rsidRDefault="000F77C9" w:rsidP="000F77C9">
      <w:pPr>
        <w:spacing w:line="257" w:lineRule="atLeast"/>
        <w:ind w:firstLine="62"/>
        <w:jc w:val="both"/>
        <w:rPr>
          <w:color w:val="000000"/>
          <w:sz w:val="16"/>
          <w:szCs w:val="16"/>
        </w:rPr>
      </w:pPr>
    </w:p>
    <w:p w14:paraId="5457CA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5457CA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5457CA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5457CAC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5457CAC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457CA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457CAC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457CAC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57CAC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457CA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457CACA"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5457CAC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457CA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5457C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5457CA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457CA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457CAD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5457CAD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5457CA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5457CA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5457CAD4" w14:textId="77777777" w:rsidR="000F77C9" w:rsidRPr="00AB0012" w:rsidRDefault="000F77C9" w:rsidP="000F77C9">
      <w:pPr>
        <w:spacing w:line="257" w:lineRule="atLeast"/>
        <w:ind w:right="140"/>
        <w:jc w:val="both"/>
        <w:rPr>
          <w:color w:val="000000"/>
          <w:sz w:val="16"/>
          <w:szCs w:val="16"/>
        </w:rPr>
      </w:pPr>
    </w:p>
    <w:p w14:paraId="5457CAD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5457CAD6" w14:textId="77777777" w:rsidR="000F77C9" w:rsidRPr="00AB0012" w:rsidRDefault="000F77C9" w:rsidP="000F77C9">
      <w:pPr>
        <w:spacing w:line="257" w:lineRule="atLeast"/>
        <w:ind w:left="709" w:right="140" w:firstLine="62"/>
        <w:jc w:val="both"/>
        <w:rPr>
          <w:color w:val="000000"/>
          <w:sz w:val="16"/>
          <w:szCs w:val="16"/>
        </w:rPr>
      </w:pPr>
    </w:p>
    <w:p w14:paraId="5457CA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5457CA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5457CA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457CA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5457CA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5457CAD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5457CA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57CAD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5457CAD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457CA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457CA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5457CAE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5457CAE3" w14:textId="77777777" w:rsidR="000F77C9" w:rsidRPr="00B80709" w:rsidRDefault="000F77C9" w:rsidP="000F77C9">
      <w:pPr>
        <w:spacing w:line="257" w:lineRule="atLeast"/>
        <w:ind w:left="709" w:right="140" w:firstLine="62"/>
        <w:jc w:val="both"/>
        <w:rPr>
          <w:color w:val="000000"/>
          <w:sz w:val="22"/>
          <w:szCs w:val="22"/>
        </w:rPr>
      </w:pPr>
    </w:p>
    <w:p w14:paraId="5457CAE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5457CAE5" w14:textId="77777777" w:rsidR="000F77C9" w:rsidRPr="00B80709" w:rsidRDefault="000F77C9" w:rsidP="000F77C9">
      <w:pPr>
        <w:spacing w:line="257" w:lineRule="atLeast"/>
        <w:ind w:left="709" w:right="140" w:firstLine="62"/>
        <w:jc w:val="both"/>
        <w:rPr>
          <w:color w:val="000000"/>
          <w:sz w:val="22"/>
          <w:szCs w:val="22"/>
        </w:rPr>
      </w:pPr>
    </w:p>
    <w:p w14:paraId="5457CA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457CAE7"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5457CAE8"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5457CAE9"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457CAEA"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5457CAE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5457CAE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457CAE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5457CAE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5457CAE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5457CAF0" w14:textId="77777777" w:rsidR="000F77C9" w:rsidRPr="00AB0012" w:rsidRDefault="000F77C9" w:rsidP="000F77C9">
      <w:pPr>
        <w:spacing w:line="257" w:lineRule="atLeast"/>
        <w:ind w:left="709" w:right="140" w:firstLine="62"/>
        <w:jc w:val="both"/>
        <w:rPr>
          <w:color w:val="000000"/>
          <w:sz w:val="16"/>
          <w:szCs w:val="16"/>
        </w:rPr>
      </w:pPr>
    </w:p>
    <w:p w14:paraId="5457CAF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14:paraId="5457CAF2" w14:textId="77777777" w:rsidR="000F77C9" w:rsidRPr="00AB0012" w:rsidRDefault="000F77C9" w:rsidP="000F77C9">
      <w:pPr>
        <w:spacing w:line="257" w:lineRule="atLeast"/>
        <w:ind w:right="140"/>
        <w:jc w:val="both"/>
        <w:rPr>
          <w:color w:val="000000"/>
          <w:sz w:val="16"/>
          <w:szCs w:val="16"/>
        </w:rPr>
      </w:pPr>
    </w:p>
    <w:p w14:paraId="5457CAF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457CA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457CA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457CAF6" w14:textId="77777777" w:rsidR="000F77C9" w:rsidRPr="00AB0012" w:rsidRDefault="000F77C9" w:rsidP="000F77C9">
      <w:pPr>
        <w:spacing w:line="257" w:lineRule="atLeast"/>
        <w:ind w:left="709" w:right="140" w:firstLine="62"/>
        <w:jc w:val="both"/>
        <w:rPr>
          <w:color w:val="000000"/>
          <w:sz w:val="16"/>
          <w:szCs w:val="16"/>
        </w:rPr>
      </w:pPr>
    </w:p>
    <w:p w14:paraId="5457CAF7"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5457CAF8" w14:textId="77777777" w:rsidR="000F77C9" w:rsidRPr="00AB0012" w:rsidRDefault="000F77C9" w:rsidP="000F77C9">
      <w:pPr>
        <w:spacing w:line="257" w:lineRule="atLeast"/>
        <w:ind w:left="709" w:right="140" w:firstLine="62"/>
        <w:rPr>
          <w:color w:val="000000"/>
          <w:sz w:val="16"/>
          <w:szCs w:val="16"/>
        </w:rPr>
      </w:pPr>
    </w:p>
    <w:p w14:paraId="5457CAF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5457CAFA" w14:textId="77777777" w:rsidR="000F77C9" w:rsidRPr="00AB0012" w:rsidRDefault="000F77C9" w:rsidP="000F77C9">
      <w:pPr>
        <w:spacing w:line="257" w:lineRule="atLeast"/>
        <w:ind w:left="709" w:right="140" w:firstLine="62"/>
        <w:jc w:val="both"/>
        <w:rPr>
          <w:color w:val="000000"/>
          <w:sz w:val="16"/>
          <w:szCs w:val="16"/>
        </w:rPr>
      </w:pPr>
    </w:p>
    <w:p w14:paraId="5457CA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5457CA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5457CAF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5457CA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5457CA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457CB0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5457CB01"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5457CB02"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457CB03" w14:textId="77777777" w:rsidR="000F77C9" w:rsidRPr="00AB0012" w:rsidRDefault="000F77C9" w:rsidP="000F77C9">
      <w:pPr>
        <w:spacing w:line="257" w:lineRule="atLeast"/>
        <w:ind w:left="709" w:right="140" w:firstLine="62"/>
        <w:jc w:val="both"/>
        <w:rPr>
          <w:color w:val="000000"/>
          <w:sz w:val="16"/>
          <w:szCs w:val="16"/>
        </w:rPr>
      </w:pPr>
    </w:p>
    <w:p w14:paraId="5457CB0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5457CB05" w14:textId="77777777" w:rsidR="000F77C9" w:rsidRPr="00AB0012" w:rsidRDefault="000F77C9" w:rsidP="000F77C9">
      <w:pPr>
        <w:spacing w:line="257" w:lineRule="atLeast"/>
        <w:ind w:left="709" w:right="140" w:firstLine="62"/>
        <w:jc w:val="both"/>
        <w:rPr>
          <w:color w:val="000000"/>
          <w:sz w:val="16"/>
          <w:szCs w:val="16"/>
        </w:rPr>
      </w:pPr>
    </w:p>
    <w:p w14:paraId="5457CB0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57CB07"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5457CB0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 xml:space="preserve">3.2.3. Tiekėjas gali keisti ir (ar) pasitelkti subtiekėjus ir (ar) specialistus šiame Sutarties poskyryje nustatytais </w:t>
      </w:r>
      <w:r w:rsidRPr="00B80709">
        <w:rPr>
          <w:rFonts w:eastAsia="Arial"/>
          <w:kern w:val="2"/>
          <w:sz w:val="22"/>
          <w:szCs w:val="22"/>
        </w:rPr>
        <w:lastRenderedPageBreak/>
        <w:t>atvejais ir tvarka.</w:t>
      </w:r>
    </w:p>
    <w:p w14:paraId="5457CB09"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5457CB0A"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457CB0B"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5457CB0C"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5457CB0D"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5457CB0E"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Jeigu subtiekėjo padėtis neatitinka bent vieno iš nurodytų reikalavimų, Pirkėjas reikalauja pakeisti šį subtiekėją reikalavimus atitinkančiu </w:t>
      </w:r>
      <w:proofErr w:type="spellStart"/>
      <w:r w:rsidRPr="00B80709">
        <w:rPr>
          <w:rFonts w:eastAsia="Cambria"/>
          <w:kern w:val="2"/>
          <w:sz w:val="22"/>
          <w:szCs w:val="22"/>
        </w:rPr>
        <w:t>subtiekėju.Pirkėjas</w:t>
      </w:r>
      <w:proofErr w:type="spellEnd"/>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5457CB0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5457CB10"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5457CB1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457CB1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5457CB13"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5457CB14"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457CB15"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5457CB16"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5457CB17"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B80709">
        <w:rPr>
          <w:rFonts w:eastAsia="Cambria"/>
          <w:color w:val="000000"/>
          <w:kern w:val="2"/>
          <w:sz w:val="22"/>
          <w:szCs w:val="22"/>
        </w:rPr>
        <w:t>reikalavimusir</w:t>
      </w:r>
      <w:proofErr w:type="spellEnd"/>
      <w:r w:rsidRPr="00B80709">
        <w:rPr>
          <w:rFonts w:eastAsia="Cambria"/>
          <w:color w:val="000000"/>
          <w:kern w:val="2"/>
          <w:sz w:val="22"/>
          <w:szCs w:val="22"/>
        </w:rPr>
        <w:t xml:space="preserve"> Tiekėjo pasiūlyme nurodytas Kokybinių kriterijų reikšmes.</w:t>
      </w:r>
    </w:p>
    <w:p w14:paraId="5457CB18"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 xml:space="preserve">kurio </w:t>
      </w:r>
      <w:r w:rsidRPr="00B80709">
        <w:rPr>
          <w:rFonts w:eastAsia="Arial"/>
          <w:kern w:val="2"/>
          <w:sz w:val="22"/>
          <w:szCs w:val="22"/>
        </w:rPr>
        <w:lastRenderedPageBreak/>
        <w:t xml:space="preserve">pajėgumais Tiekėjas rėmėsi, kad atitiktų pirkimo dokumentuose nustatytus kvalifikacijos </w:t>
      </w:r>
      <w:proofErr w:type="spellStart"/>
      <w:r w:rsidRPr="00B80709">
        <w:rPr>
          <w:rFonts w:eastAsia="Arial"/>
          <w:kern w:val="2"/>
          <w:sz w:val="22"/>
          <w:szCs w:val="22"/>
        </w:rPr>
        <w:t>reikalavimus,ir</w:t>
      </w:r>
      <w:proofErr w:type="spellEnd"/>
      <w:r w:rsidRPr="00B80709">
        <w:rPr>
          <w:rFonts w:eastAsia="Arial"/>
          <w:kern w:val="2"/>
          <w:sz w:val="22"/>
          <w:szCs w:val="22"/>
        </w:rPr>
        <w:t xml:space="preserve"> (ar) specialisto </w:t>
      </w:r>
      <w:r w:rsidRPr="00B80709">
        <w:rPr>
          <w:rFonts w:eastAsia="Cambria"/>
          <w:kern w:val="2"/>
          <w:sz w:val="22"/>
          <w:szCs w:val="22"/>
        </w:rPr>
        <w:t>keitimo pateikti Pirkėjui šiuos dokumentus:</w:t>
      </w:r>
    </w:p>
    <w:p w14:paraId="5457CB19"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457CB1A"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 xml:space="preserve">nacionalinio saugumo interesams bei </w:t>
      </w:r>
      <w:proofErr w:type="spellStart"/>
      <w:r w:rsidRPr="00B80709">
        <w:rPr>
          <w:rFonts w:eastAsia="Arial"/>
          <w:kern w:val="2"/>
          <w:sz w:val="22"/>
          <w:szCs w:val="22"/>
        </w:rPr>
        <w:t>reikalavimamsnebūti</w:t>
      </w:r>
      <w:proofErr w:type="spellEnd"/>
      <w:r w:rsidRPr="00B80709">
        <w:rPr>
          <w:rFonts w:eastAsia="Arial"/>
          <w:kern w:val="2"/>
          <w:sz w:val="22"/>
          <w:szCs w:val="22"/>
        </w:rPr>
        <w:t xml:space="preserve">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457CB1B"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5457CB1C" w14:textId="77777777" w:rsidR="000F77C9" w:rsidRPr="00AB0012" w:rsidRDefault="000F77C9" w:rsidP="000F77C9">
      <w:pPr>
        <w:spacing w:line="257" w:lineRule="atLeast"/>
        <w:ind w:left="709" w:right="140"/>
        <w:jc w:val="both"/>
        <w:rPr>
          <w:color w:val="000000"/>
          <w:sz w:val="16"/>
          <w:szCs w:val="16"/>
        </w:rPr>
      </w:pPr>
    </w:p>
    <w:p w14:paraId="5457CB1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5457CB1E" w14:textId="77777777" w:rsidR="000F77C9" w:rsidRPr="00AB0012" w:rsidRDefault="000F77C9" w:rsidP="000F77C9">
      <w:pPr>
        <w:spacing w:line="257" w:lineRule="atLeast"/>
        <w:ind w:left="709" w:right="140" w:firstLine="62"/>
        <w:jc w:val="both"/>
        <w:rPr>
          <w:color w:val="000000"/>
          <w:sz w:val="16"/>
          <w:szCs w:val="16"/>
        </w:rPr>
      </w:pPr>
    </w:p>
    <w:p w14:paraId="5457CB1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457CB2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457C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5457CB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5457CB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5457CB24"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5457CB2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5457CB26" w14:textId="77777777" w:rsidR="000F77C9" w:rsidRPr="00AB0012" w:rsidRDefault="000F77C9" w:rsidP="000F77C9">
      <w:pPr>
        <w:ind w:left="709" w:right="140"/>
        <w:rPr>
          <w:sz w:val="16"/>
          <w:szCs w:val="16"/>
        </w:rPr>
      </w:pPr>
    </w:p>
    <w:p w14:paraId="5457CB2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457CB28" w14:textId="77777777" w:rsidR="000F77C9" w:rsidRPr="00AB0012" w:rsidRDefault="000F77C9" w:rsidP="000F77C9">
      <w:pPr>
        <w:spacing w:line="257" w:lineRule="atLeast"/>
        <w:ind w:left="709" w:right="140" w:firstLine="62"/>
        <w:jc w:val="both"/>
        <w:rPr>
          <w:color w:val="000000"/>
          <w:sz w:val="16"/>
          <w:szCs w:val="16"/>
        </w:rPr>
      </w:pPr>
    </w:p>
    <w:p w14:paraId="5457CB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457CB2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5457CB2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457CB2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5457CB2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5457CB2E" w14:textId="77777777" w:rsidR="000F77C9" w:rsidRPr="00AB0012" w:rsidRDefault="000F77C9" w:rsidP="000F77C9">
      <w:pPr>
        <w:spacing w:line="257" w:lineRule="atLeast"/>
        <w:ind w:left="709" w:right="140" w:firstLine="62"/>
        <w:jc w:val="both"/>
        <w:rPr>
          <w:color w:val="000000"/>
          <w:sz w:val="16"/>
          <w:szCs w:val="16"/>
        </w:rPr>
      </w:pPr>
    </w:p>
    <w:p w14:paraId="5457CB2F"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457CB30" w14:textId="77777777" w:rsidR="000F77C9" w:rsidRPr="00AB0012" w:rsidRDefault="000F77C9" w:rsidP="000F77C9">
      <w:pPr>
        <w:spacing w:line="257" w:lineRule="atLeast"/>
        <w:ind w:left="709" w:right="140" w:firstLine="62"/>
        <w:jc w:val="both"/>
        <w:rPr>
          <w:color w:val="000000"/>
          <w:sz w:val="16"/>
          <w:szCs w:val="16"/>
        </w:rPr>
      </w:pPr>
    </w:p>
    <w:p w14:paraId="5457CB3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5457CB32" w14:textId="77777777" w:rsidR="000F77C9" w:rsidRPr="003141DC" w:rsidRDefault="000F77C9" w:rsidP="000F77C9">
      <w:pPr>
        <w:spacing w:line="257" w:lineRule="atLeast"/>
        <w:ind w:left="709" w:right="140" w:firstLine="62"/>
        <w:rPr>
          <w:color w:val="000000"/>
          <w:sz w:val="16"/>
          <w:szCs w:val="16"/>
        </w:rPr>
      </w:pPr>
    </w:p>
    <w:p w14:paraId="5457CB3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457CB3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5457CB3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5457CB36" w14:textId="77777777" w:rsidR="000F77C9" w:rsidRPr="003141DC" w:rsidRDefault="000F77C9" w:rsidP="000F77C9">
      <w:pPr>
        <w:spacing w:line="257" w:lineRule="atLeast"/>
        <w:ind w:left="709" w:right="140" w:firstLine="115"/>
        <w:jc w:val="both"/>
        <w:rPr>
          <w:color w:val="000000"/>
          <w:sz w:val="16"/>
          <w:szCs w:val="16"/>
        </w:rPr>
      </w:pPr>
    </w:p>
    <w:p w14:paraId="5457CB3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5457CB38" w14:textId="77777777" w:rsidR="000F77C9" w:rsidRPr="003141DC" w:rsidRDefault="000F77C9" w:rsidP="000F77C9">
      <w:pPr>
        <w:spacing w:line="257" w:lineRule="atLeast"/>
        <w:ind w:left="709" w:right="140" w:firstLine="62"/>
        <w:jc w:val="both"/>
        <w:rPr>
          <w:color w:val="000000"/>
          <w:sz w:val="16"/>
          <w:szCs w:val="16"/>
        </w:rPr>
      </w:pPr>
    </w:p>
    <w:p w14:paraId="5457C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457CB3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457CB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457CB3C" w14:textId="77777777" w:rsidR="000F77C9" w:rsidRPr="003141DC" w:rsidRDefault="000F77C9" w:rsidP="000F77C9">
      <w:pPr>
        <w:spacing w:line="257" w:lineRule="atLeast"/>
        <w:ind w:left="709" w:right="140" w:firstLine="62"/>
        <w:jc w:val="both"/>
        <w:rPr>
          <w:color w:val="000000"/>
          <w:sz w:val="16"/>
          <w:szCs w:val="16"/>
        </w:rPr>
      </w:pPr>
    </w:p>
    <w:p w14:paraId="5457CB3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5457CB3E" w14:textId="77777777" w:rsidR="000F77C9" w:rsidRPr="003141DC" w:rsidRDefault="000F77C9" w:rsidP="000F77C9">
      <w:pPr>
        <w:spacing w:line="257" w:lineRule="atLeast"/>
        <w:ind w:left="709" w:right="140" w:firstLine="62"/>
        <w:jc w:val="both"/>
        <w:rPr>
          <w:color w:val="000000"/>
          <w:sz w:val="16"/>
          <w:szCs w:val="16"/>
        </w:rPr>
      </w:pPr>
    </w:p>
    <w:p w14:paraId="5457C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57CB4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457CB4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5457CB42" w14:textId="77777777" w:rsidR="000F77C9" w:rsidRPr="003141DC" w:rsidRDefault="000F77C9" w:rsidP="000F77C9">
      <w:pPr>
        <w:spacing w:line="257" w:lineRule="atLeast"/>
        <w:ind w:left="709" w:right="140" w:firstLine="62"/>
        <w:jc w:val="both"/>
        <w:rPr>
          <w:color w:val="000000"/>
          <w:sz w:val="16"/>
          <w:szCs w:val="16"/>
        </w:rPr>
      </w:pPr>
    </w:p>
    <w:p w14:paraId="5457CB4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457CB44" w14:textId="77777777" w:rsidR="000F77C9" w:rsidRPr="003141DC" w:rsidRDefault="000F77C9" w:rsidP="000F77C9">
      <w:pPr>
        <w:spacing w:line="257" w:lineRule="atLeast"/>
        <w:ind w:left="709" w:right="140" w:firstLine="62"/>
        <w:rPr>
          <w:color w:val="000000"/>
          <w:sz w:val="16"/>
          <w:szCs w:val="16"/>
        </w:rPr>
      </w:pPr>
    </w:p>
    <w:p w14:paraId="5457CB4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5457CB46" w14:textId="77777777" w:rsidR="000F77C9" w:rsidRPr="003141DC" w:rsidRDefault="000F77C9" w:rsidP="000F77C9">
      <w:pPr>
        <w:spacing w:line="257" w:lineRule="atLeast"/>
        <w:ind w:left="709" w:right="140" w:firstLine="62"/>
        <w:rPr>
          <w:color w:val="000000"/>
          <w:sz w:val="16"/>
          <w:szCs w:val="16"/>
        </w:rPr>
      </w:pPr>
    </w:p>
    <w:p w14:paraId="5457CB4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5457CB4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5457CB4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5457CB4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5457CB4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457CB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457CB4D" w14:textId="77777777" w:rsidR="000F77C9" w:rsidRPr="003141DC" w:rsidRDefault="000F77C9" w:rsidP="000F77C9">
      <w:pPr>
        <w:spacing w:line="257" w:lineRule="atLeast"/>
        <w:ind w:left="709" w:right="140" w:firstLine="62"/>
        <w:jc w:val="both"/>
        <w:rPr>
          <w:color w:val="000000"/>
          <w:sz w:val="16"/>
          <w:szCs w:val="16"/>
        </w:rPr>
      </w:pPr>
    </w:p>
    <w:p w14:paraId="5457CB4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5457CB4F" w14:textId="77777777" w:rsidR="000F77C9" w:rsidRPr="003141DC" w:rsidRDefault="000F77C9" w:rsidP="000F77C9">
      <w:pPr>
        <w:spacing w:line="257" w:lineRule="atLeast"/>
        <w:ind w:left="709" w:right="140" w:firstLine="62"/>
        <w:jc w:val="both"/>
        <w:rPr>
          <w:color w:val="000000"/>
          <w:sz w:val="16"/>
          <w:szCs w:val="16"/>
        </w:rPr>
      </w:pPr>
    </w:p>
    <w:p w14:paraId="5457CB5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57CB5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457CB5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5457CB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5457CB5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5457CB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5457CB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457CB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457CB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457CB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5457CB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5457CB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5457CB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457CB5D" w14:textId="77777777" w:rsidR="000F77C9" w:rsidRPr="00B80709" w:rsidRDefault="000F77C9" w:rsidP="000F77C9">
      <w:pPr>
        <w:spacing w:line="257" w:lineRule="atLeast"/>
        <w:ind w:left="709" w:right="140" w:firstLine="62"/>
        <w:jc w:val="both"/>
        <w:rPr>
          <w:color w:val="000000"/>
          <w:sz w:val="22"/>
          <w:szCs w:val="22"/>
        </w:rPr>
      </w:pPr>
    </w:p>
    <w:p w14:paraId="5457CB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5457CB5F" w14:textId="77777777" w:rsidR="000F77C9" w:rsidRPr="003141DC" w:rsidRDefault="000F77C9" w:rsidP="000F77C9">
      <w:pPr>
        <w:spacing w:line="257" w:lineRule="atLeast"/>
        <w:ind w:left="709" w:right="140" w:firstLine="62"/>
        <w:rPr>
          <w:color w:val="000000"/>
          <w:sz w:val="16"/>
          <w:szCs w:val="16"/>
        </w:rPr>
      </w:pPr>
    </w:p>
    <w:p w14:paraId="5457CB60"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5457CB61" w14:textId="77777777" w:rsidR="000F77C9" w:rsidRPr="003141DC" w:rsidRDefault="000F77C9" w:rsidP="000F77C9">
      <w:pPr>
        <w:spacing w:line="257" w:lineRule="atLeast"/>
        <w:ind w:left="709" w:right="140" w:firstLine="62"/>
        <w:rPr>
          <w:color w:val="000000"/>
          <w:sz w:val="16"/>
          <w:szCs w:val="16"/>
        </w:rPr>
      </w:pPr>
    </w:p>
    <w:p w14:paraId="5457CB6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457CB6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457CB6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457CB65" w14:textId="77777777" w:rsidR="000F77C9" w:rsidRPr="003141DC" w:rsidRDefault="000F77C9" w:rsidP="000F77C9">
      <w:pPr>
        <w:spacing w:line="257" w:lineRule="atLeast"/>
        <w:ind w:left="709" w:right="140" w:firstLine="62"/>
        <w:jc w:val="both"/>
        <w:rPr>
          <w:color w:val="000000"/>
          <w:sz w:val="16"/>
          <w:szCs w:val="16"/>
        </w:rPr>
      </w:pPr>
    </w:p>
    <w:p w14:paraId="5457CB6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5457CB67" w14:textId="77777777" w:rsidR="000F77C9" w:rsidRPr="003141DC" w:rsidRDefault="000F77C9" w:rsidP="000F77C9">
      <w:pPr>
        <w:spacing w:line="257" w:lineRule="atLeast"/>
        <w:ind w:left="709" w:right="140" w:firstLine="62"/>
        <w:jc w:val="both"/>
        <w:rPr>
          <w:color w:val="000000"/>
          <w:sz w:val="16"/>
          <w:szCs w:val="16"/>
        </w:rPr>
      </w:pPr>
    </w:p>
    <w:p w14:paraId="5457CB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457CB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457CB6A"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457CB6B"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457CB6C"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5457CB6D"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5457CB6E"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57CB6F" w14:textId="77777777" w:rsidR="000F77C9" w:rsidRPr="003141DC" w:rsidRDefault="000F77C9" w:rsidP="000F77C9">
      <w:pPr>
        <w:ind w:left="709" w:right="140"/>
        <w:rPr>
          <w:sz w:val="16"/>
          <w:szCs w:val="16"/>
        </w:rPr>
      </w:pPr>
    </w:p>
    <w:p w14:paraId="5457CB7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5457CB71" w14:textId="77777777" w:rsidR="000F77C9" w:rsidRPr="003141DC" w:rsidRDefault="000F77C9" w:rsidP="000F77C9">
      <w:pPr>
        <w:spacing w:line="257" w:lineRule="atLeast"/>
        <w:ind w:left="709" w:right="140" w:firstLine="62"/>
        <w:jc w:val="both"/>
        <w:rPr>
          <w:color w:val="000000"/>
          <w:sz w:val="16"/>
          <w:szCs w:val="16"/>
        </w:rPr>
      </w:pPr>
    </w:p>
    <w:p w14:paraId="5457CB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5457CB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457CB7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5457CB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14:paraId="5457CB7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457CB7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5457CB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5457CB79" w14:textId="77777777" w:rsidR="000F77C9" w:rsidRPr="003141DC" w:rsidRDefault="000F77C9" w:rsidP="000F77C9">
      <w:pPr>
        <w:spacing w:line="257" w:lineRule="atLeast"/>
        <w:ind w:left="709" w:right="140" w:firstLine="62"/>
        <w:jc w:val="both"/>
        <w:rPr>
          <w:color w:val="000000"/>
          <w:sz w:val="16"/>
          <w:szCs w:val="16"/>
        </w:rPr>
      </w:pPr>
    </w:p>
    <w:p w14:paraId="5457CB7A"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5457CB7B" w14:textId="77777777" w:rsidR="000F77C9" w:rsidRPr="003141DC" w:rsidRDefault="000F77C9" w:rsidP="000F77C9">
      <w:pPr>
        <w:spacing w:line="257" w:lineRule="atLeast"/>
        <w:ind w:left="709" w:right="140" w:firstLine="62"/>
        <w:jc w:val="both"/>
        <w:rPr>
          <w:color w:val="000000"/>
          <w:sz w:val="16"/>
          <w:szCs w:val="16"/>
        </w:rPr>
      </w:pPr>
    </w:p>
    <w:p w14:paraId="5457CB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5457CB7D"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5457CB7E"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p>
    <w:p w14:paraId="5457CB7F"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5457CB8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5457CB8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457CB8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5457CB83" w14:textId="77777777" w:rsidR="000F77C9" w:rsidRPr="003141DC" w:rsidRDefault="000F77C9" w:rsidP="000F77C9">
      <w:pPr>
        <w:spacing w:line="257" w:lineRule="atLeast"/>
        <w:ind w:left="709" w:right="140" w:firstLine="62"/>
        <w:jc w:val="both"/>
        <w:rPr>
          <w:color w:val="000000"/>
          <w:sz w:val="16"/>
          <w:szCs w:val="16"/>
        </w:rPr>
      </w:pPr>
    </w:p>
    <w:p w14:paraId="5457CB8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5457CB85" w14:textId="77777777" w:rsidR="000F77C9" w:rsidRPr="003141DC" w:rsidRDefault="000F77C9" w:rsidP="000F77C9">
      <w:pPr>
        <w:spacing w:line="257" w:lineRule="atLeast"/>
        <w:ind w:left="709" w:right="140" w:firstLine="62"/>
        <w:rPr>
          <w:color w:val="000000"/>
          <w:sz w:val="16"/>
          <w:szCs w:val="16"/>
        </w:rPr>
      </w:pPr>
    </w:p>
    <w:p w14:paraId="5457CB8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5457CB87" w14:textId="77777777" w:rsidR="000F77C9" w:rsidRPr="003141DC" w:rsidRDefault="000F77C9" w:rsidP="000F77C9">
      <w:pPr>
        <w:spacing w:line="257" w:lineRule="atLeast"/>
        <w:ind w:left="709" w:right="140" w:firstLine="62"/>
        <w:jc w:val="both"/>
        <w:rPr>
          <w:color w:val="000000"/>
          <w:sz w:val="16"/>
          <w:szCs w:val="16"/>
        </w:rPr>
      </w:pPr>
    </w:p>
    <w:p w14:paraId="5457CB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5457CB8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5457CB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5457CB8B" w14:textId="77777777" w:rsidR="000F77C9" w:rsidRPr="003141DC" w:rsidRDefault="000F77C9" w:rsidP="000F77C9">
      <w:pPr>
        <w:spacing w:line="257" w:lineRule="atLeast"/>
        <w:ind w:left="709" w:right="140" w:firstLine="62"/>
        <w:jc w:val="both"/>
        <w:rPr>
          <w:color w:val="000000"/>
          <w:sz w:val="16"/>
          <w:szCs w:val="16"/>
        </w:rPr>
      </w:pPr>
    </w:p>
    <w:p w14:paraId="5457CB8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5457CB8D" w14:textId="77777777" w:rsidR="000F77C9" w:rsidRPr="003141DC" w:rsidRDefault="000F77C9" w:rsidP="000F77C9">
      <w:pPr>
        <w:spacing w:line="257" w:lineRule="atLeast"/>
        <w:ind w:left="709" w:right="140" w:firstLine="62"/>
        <w:jc w:val="both"/>
        <w:rPr>
          <w:color w:val="000000"/>
          <w:sz w:val="16"/>
          <w:szCs w:val="16"/>
        </w:rPr>
      </w:pPr>
    </w:p>
    <w:p w14:paraId="5457CB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457CB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457C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457CB91" w14:textId="77777777" w:rsidR="000F77C9" w:rsidRPr="003141DC" w:rsidRDefault="000F77C9" w:rsidP="000F77C9">
      <w:pPr>
        <w:spacing w:line="257" w:lineRule="atLeast"/>
        <w:ind w:left="709" w:right="140" w:firstLine="62"/>
        <w:jc w:val="both"/>
        <w:rPr>
          <w:color w:val="000000"/>
          <w:sz w:val="16"/>
          <w:szCs w:val="16"/>
        </w:rPr>
      </w:pPr>
    </w:p>
    <w:p w14:paraId="5457CB9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5457CB93" w14:textId="77777777" w:rsidR="000F77C9" w:rsidRPr="003141DC" w:rsidRDefault="000F77C9" w:rsidP="000F77C9">
      <w:pPr>
        <w:spacing w:line="257" w:lineRule="atLeast"/>
        <w:ind w:left="709" w:right="140" w:firstLine="62"/>
        <w:rPr>
          <w:color w:val="000000"/>
          <w:sz w:val="16"/>
          <w:szCs w:val="16"/>
        </w:rPr>
      </w:pPr>
    </w:p>
    <w:p w14:paraId="5457CB9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457CB95" w14:textId="77777777" w:rsidR="000F77C9" w:rsidRPr="003141DC" w:rsidRDefault="000F77C9" w:rsidP="000F77C9">
      <w:pPr>
        <w:spacing w:line="257" w:lineRule="atLeast"/>
        <w:ind w:left="709" w:right="140" w:firstLine="62"/>
        <w:jc w:val="both"/>
        <w:rPr>
          <w:color w:val="000000"/>
          <w:sz w:val="16"/>
          <w:szCs w:val="16"/>
        </w:rPr>
      </w:pPr>
    </w:p>
    <w:p w14:paraId="5457CB9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5457CB97" w14:textId="77777777" w:rsidR="000F77C9" w:rsidRPr="003141DC" w:rsidRDefault="000F77C9" w:rsidP="000F77C9">
      <w:pPr>
        <w:spacing w:line="257" w:lineRule="atLeast"/>
        <w:ind w:left="709" w:right="140" w:firstLine="62"/>
        <w:jc w:val="both"/>
        <w:rPr>
          <w:color w:val="000000"/>
          <w:sz w:val="16"/>
          <w:szCs w:val="16"/>
        </w:rPr>
      </w:pPr>
    </w:p>
    <w:p w14:paraId="5457CB9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457CB99"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57CB9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5457CB9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457CB9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457CB9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457C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57CB9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5457CBA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5457CBA1"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457CBA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457CBA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57CBA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457CB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457CB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57CBA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57CBA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5457CBA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5457CBA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457CBA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457CBA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5457CBAD" w14:textId="77777777" w:rsidR="000F77C9" w:rsidRPr="00B80709" w:rsidRDefault="000F77C9" w:rsidP="000F77C9">
      <w:pPr>
        <w:spacing w:line="257" w:lineRule="atLeast"/>
        <w:ind w:left="709" w:right="140" w:firstLine="62"/>
        <w:jc w:val="both"/>
        <w:textAlignment w:val="baseline"/>
        <w:rPr>
          <w:color w:val="000000"/>
          <w:sz w:val="22"/>
          <w:szCs w:val="22"/>
        </w:rPr>
      </w:pPr>
    </w:p>
    <w:p w14:paraId="5457CBA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5457CBAF" w14:textId="77777777" w:rsidR="000F77C9" w:rsidRPr="003141DC" w:rsidRDefault="000F77C9" w:rsidP="000F77C9">
      <w:pPr>
        <w:spacing w:line="257" w:lineRule="atLeast"/>
        <w:ind w:left="709" w:right="140" w:firstLine="62"/>
        <w:jc w:val="both"/>
        <w:rPr>
          <w:color w:val="000000"/>
          <w:sz w:val="16"/>
          <w:szCs w:val="16"/>
        </w:rPr>
      </w:pPr>
    </w:p>
    <w:p w14:paraId="5457CBB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457C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5457CB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457CBB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5457CBB4" w14:textId="77777777" w:rsidR="000F77C9" w:rsidRPr="003141DC" w:rsidRDefault="000F77C9" w:rsidP="000F77C9">
      <w:pPr>
        <w:spacing w:line="257" w:lineRule="atLeast"/>
        <w:ind w:left="709" w:right="140" w:firstLine="62"/>
        <w:jc w:val="both"/>
        <w:rPr>
          <w:color w:val="000000"/>
          <w:sz w:val="16"/>
          <w:szCs w:val="16"/>
        </w:rPr>
      </w:pPr>
    </w:p>
    <w:p w14:paraId="5457CBB5"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5457CBB6" w14:textId="77777777" w:rsidR="000F77C9" w:rsidRPr="003141DC" w:rsidRDefault="000F77C9" w:rsidP="000F77C9">
      <w:pPr>
        <w:spacing w:line="257" w:lineRule="atLeast"/>
        <w:ind w:left="709" w:right="140" w:firstLine="62"/>
        <w:jc w:val="center"/>
        <w:rPr>
          <w:color w:val="000000"/>
          <w:sz w:val="16"/>
          <w:szCs w:val="16"/>
        </w:rPr>
      </w:pPr>
    </w:p>
    <w:p w14:paraId="5457CBB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5457CBB8" w14:textId="77777777" w:rsidR="000F77C9" w:rsidRPr="003141DC" w:rsidRDefault="000F77C9" w:rsidP="000F77C9">
      <w:pPr>
        <w:spacing w:line="257" w:lineRule="atLeast"/>
        <w:ind w:left="709" w:right="140" w:firstLine="62"/>
        <w:jc w:val="both"/>
        <w:rPr>
          <w:color w:val="000000"/>
          <w:sz w:val="16"/>
          <w:szCs w:val="16"/>
        </w:rPr>
      </w:pPr>
    </w:p>
    <w:p w14:paraId="5457CBB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5457CBB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5457CBB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457CBBC"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5457CBBD"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457CBB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457CBB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457CBC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5457CBC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5457CBC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5457CBC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7CBC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5457C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57CBC6" w14:textId="77777777" w:rsidR="000F77C9" w:rsidRPr="003141DC" w:rsidRDefault="000F77C9" w:rsidP="000F77C9">
      <w:pPr>
        <w:spacing w:line="257" w:lineRule="atLeast"/>
        <w:ind w:left="709" w:right="140" w:firstLine="62"/>
        <w:jc w:val="both"/>
        <w:textAlignment w:val="baseline"/>
        <w:rPr>
          <w:color w:val="000000"/>
          <w:sz w:val="16"/>
          <w:szCs w:val="16"/>
        </w:rPr>
      </w:pPr>
    </w:p>
    <w:p w14:paraId="5457CBC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5457CBC8" w14:textId="77777777" w:rsidR="000F77C9" w:rsidRPr="003141DC" w:rsidRDefault="000F77C9" w:rsidP="000F77C9">
      <w:pPr>
        <w:spacing w:line="257" w:lineRule="atLeast"/>
        <w:ind w:left="709" w:right="140" w:firstLine="62"/>
        <w:jc w:val="both"/>
        <w:rPr>
          <w:color w:val="000000"/>
          <w:sz w:val="16"/>
          <w:szCs w:val="16"/>
        </w:rPr>
      </w:pPr>
    </w:p>
    <w:p w14:paraId="5457CB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5457CB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5457CBC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5457CB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 xml:space="preserve">išskyrus jeigu mobilizacijos, karo ar nepaprastosios padėties atveju yra informacinės </w:t>
      </w:r>
      <w:r w:rsidRPr="00B80709">
        <w:rPr>
          <w:rFonts w:eastAsia="Arial"/>
          <w:kern w:val="2"/>
          <w:sz w:val="22"/>
          <w:szCs w:val="22"/>
        </w:rPr>
        <w:lastRenderedPageBreak/>
        <w:t>sistemos SABIS pažeidimų, dėl kurių negalimas Pirkėjo ir Tiekėjo bendravimas ir keitimasis informacija naudojantis SABIS</w:t>
      </w:r>
      <w:r w:rsidRPr="00B80709">
        <w:rPr>
          <w:color w:val="000000"/>
          <w:sz w:val="22"/>
          <w:szCs w:val="22"/>
        </w:rPr>
        <w:t>.</w:t>
      </w:r>
    </w:p>
    <w:p w14:paraId="5457CB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457C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57CB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457CBD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457CBD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57CBD2" w14:textId="77777777" w:rsidR="000F77C9" w:rsidRPr="003141DC" w:rsidRDefault="000F77C9" w:rsidP="000F77C9">
      <w:pPr>
        <w:spacing w:line="257" w:lineRule="atLeast"/>
        <w:ind w:left="709" w:right="140" w:firstLine="62"/>
        <w:jc w:val="both"/>
        <w:rPr>
          <w:color w:val="000000"/>
          <w:sz w:val="16"/>
          <w:szCs w:val="16"/>
        </w:rPr>
      </w:pPr>
    </w:p>
    <w:p w14:paraId="5457CB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5457CBD4" w14:textId="77777777" w:rsidR="000F77C9" w:rsidRPr="003141DC" w:rsidRDefault="000F77C9" w:rsidP="000F77C9">
      <w:pPr>
        <w:spacing w:line="257" w:lineRule="atLeast"/>
        <w:ind w:left="709" w:right="140" w:firstLine="62"/>
        <w:jc w:val="both"/>
        <w:rPr>
          <w:color w:val="000000"/>
          <w:sz w:val="16"/>
          <w:szCs w:val="16"/>
        </w:rPr>
      </w:pPr>
    </w:p>
    <w:p w14:paraId="5457CB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5457CBD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457CB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5457CB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457CBD9" w14:textId="77777777" w:rsidR="000F77C9" w:rsidRPr="003141DC" w:rsidRDefault="000F77C9" w:rsidP="000F77C9">
      <w:pPr>
        <w:spacing w:line="257" w:lineRule="atLeast"/>
        <w:ind w:left="709" w:right="140" w:firstLine="62"/>
        <w:jc w:val="both"/>
        <w:rPr>
          <w:color w:val="000000"/>
          <w:sz w:val="16"/>
          <w:szCs w:val="16"/>
        </w:rPr>
      </w:pPr>
    </w:p>
    <w:p w14:paraId="5457CBD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5457CBDB" w14:textId="77777777" w:rsidR="000F77C9" w:rsidRPr="003141DC" w:rsidRDefault="000F77C9" w:rsidP="000F77C9">
      <w:pPr>
        <w:spacing w:line="257" w:lineRule="atLeast"/>
        <w:ind w:left="709" w:right="140" w:firstLine="62"/>
        <w:jc w:val="both"/>
        <w:rPr>
          <w:color w:val="000000"/>
          <w:sz w:val="16"/>
          <w:szCs w:val="16"/>
        </w:rPr>
      </w:pPr>
    </w:p>
    <w:p w14:paraId="5457CBD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57CB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5457CBD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457CBD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7CB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57CB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5457CBE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457CBE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457CBE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13.5. Šalis nepagrįstai atskleidusi kitos Šalies konfidencialią informaciją privalo sumokėti kitai Šaliai Specialiosiose sąlygose nurodyto dydžio baudą.</w:t>
      </w:r>
    </w:p>
    <w:p w14:paraId="5457CBE5" w14:textId="77777777" w:rsidR="000F77C9" w:rsidRPr="00B80709" w:rsidRDefault="000F77C9" w:rsidP="000F77C9">
      <w:pPr>
        <w:spacing w:line="257" w:lineRule="atLeast"/>
        <w:ind w:left="709" w:right="140" w:firstLine="62"/>
        <w:jc w:val="both"/>
        <w:rPr>
          <w:color w:val="000000"/>
          <w:sz w:val="22"/>
          <w:szCs w:val="22"/>
        </w:rPr>
      </w:pPr>
    </w:p>
    <w:p w14:paraId="5457CBE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5457CBE7" w14:textId="77777777" w:rsidR="000F77C9" w:rsidRPr="003141DC" w:rsidRDefault="000F77C9" w:rsidP="000F77C9">
      <w:pPr>
        <w:spacing w:line="257" w:lineRule="atLeast"/>
        <w:ind w:left="709" w:right="140" w:firstLine="62"/>
        <w:jc w:val="both"/>
        <w:rPr>
          <w:color w:val="000000"/>
          <w:sz w:val="16"/>
          <w:szCs w:val="16"/>
        </w:rPr>
      </w:pPr>
    </w:p>
    <w:p w14:paraId="5457CBE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457C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457CBEA" w14:textId="77777777" w:rsidR="000F77C9" w:rsidRPr="003141DC" w:rsidRDefault="000F77C9" w:rsidP="000F77C9">
      <w:pPr>
        <w:spacing w:line="257" w:lineRule="atLeast"/>
        <w:ind w:left="709" w:right="140" w:firstLine="115"/>
        <w:jc w:val="both"/>
        <w:rPr>
          <w:color w:val="000000"/>
          <w:sz w:val="16"/>
          <w:szCs w:val="16"/>
        </w:rPr>
      </w:pPr>
    </w:p>
    <w:p w14:paraId="5457CBE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5457CBEC" w14:textId="77777777" w:rsidR="000F77C9" w:rsidRPr="003141DC" w:rsidRDefault="000F77C9" w:rsidP="000F77C9">
      <w:pPr>
        <w:spacing w:line="257" w:lineRule="atLeast"/>
        <w:ind w:left="709" w:right="140" w:firstLine="62"/>
        <w:jc w:val="both"/>
        <w:rPr>
          <w:color w:val="000000"/>
          <w:sz w:val="16"/>
          <w:szCs w:val="16"/>
        </w:rPr>
      </w:pPr>
    </w:p>
    <w:p w14:paraId="5457CBE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57CB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457CBE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5457CBF0" w14:textId="77777777" w:rsidR="000F77C9" w:rsidRPr="003141DC" w:rsidRDefault="000F77C9" w:rsidP="000F77C9">
      <w:pPr>
        <w:spacing w:line="257" w:lineRule="atLeast"/>
        <w:ind w:left="709" w:right="140" w:firstLine="62"/>
        <w:jc w:val="both"/>
        <w:textAlignment w:val="baseline"/>
        <w:rPr>
          <w:color w:val="000000"/>
          <w:sz w:val="16"/>
          <w:szCs w:val="16"/>
        </w:rPr>
      </w:pPr>
    </w:p>
    <w:p w14:paraId="5457CBF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5457CBF2" w14:textId="77777777" w:rsidR="000F77C9" w:rsidRPr="003141DC" w:rsidRDefault="000F77C9" w:rsidP="000F77C9">
      <w:pPr>
        <w:spacing w:line="257" w:lineRule="atLeast"/>
        <w:ind w:left="709" w:right="140" w:firstLine="62"/>
        <w:jc w:val="both"/>
        <w:rPr>
          <w:color w:val="000000"/>
          <w:sz w:val="16"/>
          <w:szCs w:val="16"/>
        </w:rPr>
      </w:pPr>
    </w:p>
    <w:p w14:paraId="5457CBF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5457CB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457CB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457CB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57CBF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57CBF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457CBF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16.1.6. visi Šalies pareiškimai ir garantijos yra išsamūs ir nepalieka nutylėtų jokių aplinkybių, kurios darytų šiuos pareiškimus ar garantijas neteisingais.</w:t>
      </w:r>
    </w:p>
    <w:p w14:paraId="5457CBF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57CBFB"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5457CBFC"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457CB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5457CBFE" w14:textId="77777777" w:rsidR="000F77C9" w:rsidRPr="003141DC" w:rsidRDefault="000F77C9" w:rsidP="000F77C9">
      <w:pPr>
        <w:spacing w:line="257" w:lineRule="atLeast"/>
        <w:ind w:left="709" w:right="140" w:firstLine="62"/>
        <w:jc w:val="both"/>
        <w:rPr>
          <w:color w:val="000000"/>
          <w:sz w:val="16"/>
          <w:szCs w:val="16"/>
        </w:rPr>
      </w:pPr>
    </w:p>
    <w:p w14:paraId="5457CB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5457CC0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457CC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57C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457CC0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457CC0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57CC0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457CC06" w14:textId="77777777" w:rsidR="000F77C9" w:rsidRPr="003141DC" w:rsidRDefault="000F77C9" w:rsidP="000F77C9">
      <w:pPr>
        <w:spacing w:line="257" w:lineRule="atLeast"/>
        <w:ind w:left="709" w:right="140" w:firstLine="115"/>
        <w:jc w:val="both"/>
        <w:rPr>
          <w:color w:val="000000"/>
          <w:sz w:val="16"/>
          <w:szCs w:val="16"/>
        </w:rPr>
      </w:pPr>
    </w:p>
    <w:p w14:paraId="5457CC07"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457CC08" w14:textId="77777777" w:rsidR="000F77C9" w:rsidRPr="003141DC" w:rsidRDefault="000F77C9" w:rsidP="000F77C9">
      <w:pPr>
        <w:spacing w:line="257" w:lineRule="atLeast"/>
        <w:ind w:left="709" w:right="140" w:firstLine="62"/>
        <w:jc w:val="both"/>
        <w:rPr>
          <w:color w:val="000000"/>
          <w:sz w:val="16"/>
          <w:szCs w:val="16"/>
        </w:rPr>
      </w:pPr>
    </w:p>
    <w:p w14:paraId="5457CC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5457CC0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5457CC0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57CC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457CC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57CC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57CC0F" w14:textId="77777777" w:rsidR="000F77C9" w:rsidRPr="003141DC" w:rsidRDefault="000F77C9" w:rsidP="000F77C9">
      <w:pPr>
        <w:spacing w:line="257" w:lineRule="atLeast"/>
        <w:ind w:left="709" w:right="140" w:firstLine="62"/>
        <w:jc w:val="both"/>
        <w:rPr>
          <w:color w:val="000000"/>
          <w:sz w:val="16"/>
          <w:szCs w:val="16"/>
        </w:rPr>
      </w:pPr>
    </w:p>
    <w:p w14:paraId="5457CC10"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5457CC11" w14:textId="77777777" w:rsidR="000F77C9" w:rsidRPr="003141DC" w:rsidRDefault="000F77C9" w:rsidP="000F77C9">
      <w:pPr>
        <w:spacing w:line="257" w:lineRule="atLeast"/>
        <w:ind w:left="709" w:right="140" w:firstLine="62"/>
        <w:jc w:val="both"/>
        <w:rPr>
          <w:color w:val="000000"/>
          <w:sz w:val="16"/>
          <w:szCs w:val="16"/>
        </w:rPr>
      </w:pPr>
    </w:p>
    <w:p w14:paraId="5457CC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457CC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57CC14" w14:textId="77777777" w:rsidR="000F77C9" w:rsidRPr="003141DC" w:rsidRDefault="000F77C9" w:rsidP="000F77C9">
      <w:pPr>
        <w:spacing w:line="257" w:lineRule="atLeast"/>
        <w:ind w:left="709" w:right="140" w:firstLine="62"/>
        <w:jc w:val="both"/>
        <w:rPr>
          <w:color w:val="000000"/>
          <w:sz w:val="16"/>
          <w:szCs w:val="16"/>
        </w:rPr>
      </w:pPr>
    </w:p>
    <w:p w14:paraId="5457CC15"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5457CC16" w14:textId="77777777" w:rsidR="000F77C9" w:rsidRPr="003141DC" w:rsidRDefault="000F77C9" w:rsidP="000F77C9">
      <w:pPr>
        <w:spacing w:line="257" w:lineRule="atLeast"/>
        <w:ind w:left="709" w:right="140" w:firstLine="62"/>
        <w:jc w:val="both"/>
        <w:rPr>
          <w:color w:val="000000"/>
          <w:sz w:val="16"/>
          <w:szCs w:val="16"/>
        </w:rPr>
      </w:pPr>
    </w:p>
    <w:p w14:paraId="5457CC17"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5457CC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5457CC1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457CC1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5457CC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457CC1C" w14:textId="77777777" w:rsidR="000F77C9" w:rsidRPr="003141DC" w:rsidRDefault="000F77C9" w:rsidP="000F77C9">
      <w:pPr>
        <w:spacing w:line="257" w:lineRule="atLeast"/>
        <w:ind w:left="709" w:right="140" w:firstLine="62"/>
        <w:jc w:val="both"/>
        <w:rPr>
          <w:color w:val="000000"/>
          <w:sz w:val="16"/>
          <w:szCs w:val="16"/>
        </w:rPr>
      </w:pPr>
    </w:p>
    <w:p w14:paraId="5457CC1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5457CC1E" w14:textId="77777777" w:rsidR="000F77C9" w:rsidRPr="003141DC" w:rsidRDefault="000F77C9" w:rsidP="000F77C9">
      <w:pPr>
        <w:spacing w:line="257" w:lineRule="atLeast"/>
        <w:ind w:left="709" w:right="140" w:firstLine="62"/>
        <w:jc w:val="both"/>
        <w:rPr>
          <w:color w:val="000000"/>
          <w:sz w:val="16"/>
          <w:szCs w:val="16"/>
        </w:rPr>
      </w:pPr>
    </w:p>
    <w:p w14:paraId="5457CC1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B80709">
        <w:rPr>
          <w:sz w:val="22"/>
          <w:szCs w:val="22"/>
        </w:rPr>
        <w:lastRenderedPageBreak/>
        <w:t>nenumatytoms aplinkybėms, Sutarties šalys turi teisę inicijuoti Prekių (jų dalies) tiekimo sustabdymą iki atitinkamų aplinkybių pasibaigimo. </w:t>
      </w:r>
    </w:p>
    <w:p w14:paraId="5457CC2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5457CC2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457CC2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5457CC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457CC2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5457CC2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5457CC2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5457CC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5457CC2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5457CC2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5457CC2A"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5457CC2B"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5457CC2C"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457CC2D"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457CC2E"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5457CC2F"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457CC30"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5457CC31"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457CC3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5457CC33"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5457CC34"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457CC35" w14:textId="77777777" w:rsidR="000F77C9" w:rsidRPr="003141DC" w:rsidRDefault="000F77C9" w:rsidP="000F77C9">
      <w:pPr>
        <w:spacing w:line="257" w:lineRule="atLeast"/>
        <w:ind w:left="709" w:right="140" w:firstLine="62"/>
        <w:jc w:val="both"/>
        <w:textAlignment w:val="baseline"/>
        <w:rPr>
          <w:color w:val="000000"/>
          <w:sz w:val="16"/>
          <w:szCs w:val="16"/>
        </w:rPr>
      </w:pPr>
    </w:p>
    <w:p w14:paraId="5457CC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5457CC37" w14:textId="77777777" w:rsidR="000F77C9" w:rsidRPr="003141DC" w:rsidRDefault="000F77C9" w:rsidP="000F77C9">
      <w:pPr>
        <w:spacing w:line="257" w:lineRule="atLeast"/>
        <w:ind w:left="709" w:right="140" w:firstLine="62"/>
        <w:jc w:val="both"/>
        <w:rPr>
          <w:color w:val="000000"/>
          <w:sz w:val="16"/>
          <w:szCs w:val="16"/>
        </w:rPr>
      </w:pPr>
    </w:p>
    <w:p w14:paraId="5457CC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5457CC39" w14:textId="77777777" w:rsidR="000F77C9" w:rsidRPr="003141DC" w:rsidRDefault="000F77C9" w:rsidP="000F77C9">
      <w:pPr>
        <w:spacing w:line="257" w:lineRule="atLeast"/>
        <w:ind w:left="709" w:right="140" w:firstLine="62"/>
        <w:jc w:val="both"/>
        <w:rPr>
          <w:color w:val="000000"/>
          <w:sz w:val="16"/>
          <w:szCs w:val="16"/>
        </w:rPr>
      </w:pPr>
    </w:p>
    <w:p w14:paraId="5457CC3A"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5457CC3B" w14:textId="77777777" w:rsidR="000F77C9" w:rsidRPr="002E59B2" w:rsidRDefault="000F77C9" w:rsidP="000F77C9">
      <w:pPr>
        <w:spacing w:line="257" w:lineRule="atLeast"/>
        <w:ind w:left="709" w:right="140" w:firstLine="62"/>
        <w:jc w:val="both"/>
        <w:rPr>
          <w:color w:val="000000"/>
          <w:sz w:val="16"/>
          <w:szCs w:val="16"/>
        </w:rPr>
      </w:pPr>
    </w:p>
    <w:p w14:paraId="5457CC3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57CC3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457CC3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457CC3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5457CC40" w14:textId="77777777" w:rsidR="000F77C9" w:rsidRPr="002E59B2" w:rsidRDefault="000F77C9" w:rsidP="000F77C9">
      <w:pPr>
        <w:spacing w:line="257" w:lineRule="atLeast"/>
        <w:ind w:left="709" w:right="140" w:firstLine="62"/>
        <w:jc w:val="both"/>
        <w:rPr>
          <w:color w:val="000000"/>
          <w:sz w:val="16"/>
          <w:szCs w:val="16"/>
        </w:rPr>
      </w:pPr>
    </w:p>
    <w:p w14:paraId="5457CC4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457CC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5457CC4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5457CC44"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457CC45"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5457CC4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5457CC4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5457CC4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5457CC4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5457CC4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457CC4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22.2.2.9. Pirkėjas iš pirkimų priežiūrą atliekančių institucijų gauna nurodymą ar rekomendaciją nutraukti Sutartį;</w:t>
      </w:r>
    </w:p>
    <w:p w14:paraId="5457CC4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457CC4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5457CC4E"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5457CC4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57CC50"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5457CC51"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457CC5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457CC5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457CC5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5457CC5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5457CC56"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5457CC57" w14:textId="77777777" w:rsidR="000F77C9" w:rsidRPr="002E59B2" w:rsidRDefault="000F77C9" w:rsidP="000F77C9">
      <w:pPr>
        <w:spacing w:line="257" w:lineRule="atLeast"/>
        <w:ind w:left="709" w:right="140" w:firstLine="62"/>
        <w:jc w:val="both"/>
        <w:textAlignment w:val="baseline"/>
        <w:rPr>
          <w:color w:val="000000"/>
          <w:sz w:val="16"/>
          <w:szCs w:val="16"/>
        </w:rPr>
      </w:pPr>
    </w:p>
    <w:p w14:paraId="5457CC5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457CC59" w14:textId="77777777" w:rsidR="000F77C9" w:rsidRPr="002E59B2" w:rsidRDefault="000F77C9" w:rsidP="000F77C9">
      <w:pPr>
        <w:spacing w:line="257" w:lineRule="atLeast"/>
        <w:ind w:left="709" w:right="140" w:firstLine="62"/>
        <w:jc w:val="both"/>
        <w:rPr>
          <w:color w:val="000000"/>
          <w:sz w:val="16"/>
          <w:szCs w:val="16"/>
        </w:rPr>
      </w:pPr>
    </w:p>
    <w:p w14:paraId="5457CC5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457CC5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5457CC5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457CC5D"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5457CC5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457CC5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5457CC6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457CC6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5457CC6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457CC63" w14:textId="77777777" w:rsidR="000F77C9" w:rsidRPr="002E59B2" w:rsidRDefault="000F77C9" w:rsidP="000F77C9">
      <w:pPr>
        <w:spacing w:line="257" w:lineRule="atLeast"/>
        <w:ind w:left="709" w:right="140" w:firstLine="62"/>
        <w:jc w:val="both"/>
        <w:textAlignment w:val="baseline"/>
        <w:rPr>
          <w:color w:val="000000"/>
          <w:sz w:val="16"/>
          <w:szCs w:val="16"/>
        </w:rPr>
      </w:pPr>
    </w:p>
    <w:p w14:paraId="5457CC6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5457CC65" w14:textId="77777777" w:rsidR="000F77C9" w:rsidRPr="002E59B2" w:rsidRDefault="000F77C9" w:rsidP="000F77C9">
      <w:pPr>
        <w:spacing w:line="257" w:lineRule="atLeast"/>
        <w:ind w:left="709" w:right="140" w:firstLine="62"/>
        <w:jc w:val="both"/>
        <w:rPr>
          <w:color w:val="000000"/>
          <w:sz w:val="16"/>
          <w:szCs w:val="16"/>
        </w:rPr>
      </w:pPr>
    </w:p>
    <w:p w14:paraId="5457CC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457CC6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5457CC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5457CC6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457CC6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457CC6B" w14:textId="77777777" w:rsidR="000F77C9" w:rsidRPr="002E59B2" w:rsidRDefault="000F77C9" w:rsidP="000F77C9">
      <w:pPr>
        <w:spacing w:line="257" w:lineRule="atLeast"/>
        <w:ind w:left="709" w:right="140" w:firstLine="62"/>
        <w:jc w:val="both"/>
        <w:textAlignment w:val="baseline"/>
        <w:rPr>
          <w:color w:val="000000"/>
          <w:sz w:val="16"/>
          <w:szCs w:val="16"/>
        </w:rPr>
      </w:pPr>
    </w:p>
    <w:p w14:paraId="5457CC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5457CC6D" w14:textId="77777777" w:rsidR="000F77C9" w:rsidRPr="002E59B2" w:rsidRDefault="000F77C9" w:rsidP="000F77C9">
      <w:pPr>
        <w:spacing w:line="257" w:lineRule="atLeast"/>
        <w:ind w:left="709" w:right="140" w:firstLine="62"/>
        <w:jc w:val="both"/>
        <w:rPr>
          <w:color w:val="000000"/>
          <w:sz w:val="16"/>
          <w:szCs w:val="16"/>
        </w:rPr>
      </w:pPr>
    </w:p>
    <w:p w14:paraId="5457CC6E"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5457CC6F"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5457CC7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457CC7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5457C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5457CC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5457CC74" w14:textId="77777777" w:rsidR="000F77C9" w:rsidRPr="002E59B2" w:rsidRDefault="000F77C9" w:rsidP="000F77C9">
      <w:pPr>
        <w:spacing w:line="257" w:lineRule="atLeast"/>
        <w:ind w:left="709" w:right="140" w:firstLine="62"/>
        <w:jc w:val="both"/>
        <w:rPr>
          <w:color w:val="000000"/>
          <w:sz w:val="16"/>
          <w:szCs w:val="16"/>
        </w:rPr>
      </w:pPr>
    </w:p>
    <w:p w14:paraId="5457CC75"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5457CC76" w14:textId="77777777" w:rsidR="000F77C9" w:rsidRPr="002E59B2" w:rsidRDefault="000F77C9" w:rsidP="000F77C9">
      <w:pPr>
        <w:spacing w:line="257" w:lineRule="atLeast"/>
        <w:ind w:left="709" w:right="140" w:firstLine="62"/>
        <w:jc w:val="both"/>
        <w:rPr>
          <w:color w:val="000000"/>
          <w:sz w:val="16"/>
          <w:szCs w:val="16"/>
        </w:rPr>
      </w:pPr>
    </w:p>
    <w:p w14:paraId="5457CC7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5457CC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57CC7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457CC7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5457CC7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5457CC7C" w14:textId="77777777" w:rsidR="000F77C9" w:rsidRPr="002E59B2" w:rsidRDefault="000F77C9" w:rsidP="000F77C9">
      <w:pPr>
        <w:spacing w:line="257" w:lineRule="atLeast"/>
        <w:ind w:left="709" w:right="140" w:firstLine="62"/>
        <w:jc w:val="both"/>
        <w:rPr>
          <w:color w:val="000000"/>
          <w:sz w:val="16"/>
          <w:szCs w:val="16"/>
        </w:rPr>
      </w:pPr>
    </w:p>
    <w:p w14:paraId="5457CC7D"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5457CC7E" w14:textId="77777777" w:rsidR="000F77C9" w:rsidRPr="002E59B2" w:rsidRDefault="000F77C9" w:rsidP="000F77C9">
      <w:pPr>
        <w:spacing w:line="257" w:lineRule="atLeast"/>
        <w:ind w:left="709" w:right="140" w:firstLine="62"/>
        <w:jc w:val="both"/>
        <w:rPr>
          <w:color w:val="000000"/>
          <w:sz w:val="16"/>
          <w:szCs w:val="16"/>
        </w:rPr>
      </w:pPr>
    </w:p>
    <w:p w14:paraId="5457CC7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457CC8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457CC8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5457CC82" w14:textId="77777777" w:rsidR="000F77C9" w:rsidRPr="00B80709" w:rsidRDefault="000F77C9" w:rsidP="000F77C9">
      <w:pPr>
        <w:spacing w:line="257" w:lineRule="atLeast"/>
        <w:ind w:left="709" w:right="140"/>
        <w:textAlignment w:val="center"/>
        <w:rPr>
          <w:color w:val="000000"/>
          <w:sz w:val="22"/>
          <w:szCs w:val="22"/>
        </w:rPr>
      </w:pPr>
    </w:p>
    <w:p w14:paraId="5457CC83" w14:textId="77777777" w:rsidR="002A2B73" w:rsidRDefault="002A2B73" w:rsidP="002A2B73">
      <w:pPr>
        <w:tabs>
          <w:tab w:val="left" w:pos="4020"/>
        </w:tabs>
        <w:rPr>
          <w:sz w:val="22"/>
          <w:szCs w:val="22"/>
        </w:rPr>
      </w:pPr>
    </w:p>
    <w:p w14:paraId="5457CC84" w14:textId="77777777"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3F559A" w16cex:dateUtc="2026-02-19T0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7CC87" w14:textId="77777777" w:rsidR="006F73F4" w:rsidRDefault="006F73F4">
      <w:r>
        <w:separator/>
      </w:r>
    </w:p>
  </w:endnote>
  <w:endnote w:type="continuationSeparator" w:id="0">
    <w:p w14:paraId="5457CC88" w14:textId="77777777" w:rsidR="006F73F4" w:rsidRDefault="006F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7CC8B" w14:textId="77777777" w:rsidR="006F73F4" w:rsidRDefault="006F73F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7CC8C" w14:textId="77777777" w:rsidR="006F73F4" w:rsidRDefault="006F73F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7CC8F" w14:textId="77777777" w:rsidR="006F73F4" w:rsidRDefault="006F73F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7CC92" w14:textId="77777777" w:rsidR="006F73F4" w:rsidRDefault="006F73F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7CC93" w14:textId="77777777" w:rsidR="006F73F4" w:rsidRDefault="006F73F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7CC95" w14:textId="77777777" w:rsidR="006F73F4" w:rsidRDefault="006F73F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7CC85" w14:textId="77777777" w:rsidR="006F73F4" w:rsidRDefault="006F73F4">
      <w:r>
        <w:separator/>
      </w:r>
    </w:p>
  </w:footnote>
  <w:footnote w:type="continuationSeparator" w:id="0">
    <w:p w14:paraId="5457CC86" w14:textId="77777777" w:rsidR="006F73F4" w:rsidRDefault="006F7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7CC89" w14:textId="77777777" w:rsidR="006F73F4" w:rsidRDefault="006F73F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7CC8A" w14:textId="77777777" w:rsidR="006F73F4" w:rsidRDefault="006F73F4">
    <w:pPr>
      <w:tabs>
        <w:tab w:val="center" w:pos="4819"/>
        <w:tab w:val="right" w:pos="9638"/>
      </w:tabs>
      <w:jc w:val="center"/>
    </w:pPr>
    <w:r>
      <w:fldChar w:fldCharType="begin"/>
    </w:r>
    <w:r>
      <w:instrText>PAGE   \* MERGEFORMAT</w:instrText>
    </w:r>
    <w:r>
      <w:fldChar w:fldCharType="separate"/>
    </w:r>
    <w:r>
      <w:rPr>
        <w:noProof/>
      </w:rPr>
      <w:t>9</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1071857315"/>
      <w:docPartObj>
        <w:docPartGallery w:val="Page Numbers (Top of Page)"/>
        <w:docPartUnique/>
      </w:docPartObj>
    </w:sdtPr>
    <w:sdtContent>
      <w:p w14:paraId="5457CC8D" w14:textId="77777777" w:rsidR="006F73F4" w:rsidRPr="00CA49C2" w:rsidRDefault="006F73F4" w:rsidP="00CA49C2">
        <w:pPr>
          <w:pStyle w:val="Header"/>
          <w:jc w:val="right"/>
          <w:rPr>
            <w:rFonts w:ascii="Times New Roman" w:hAnsi="Times New Roman"/>
          </w:rPr>
        </w:pPr>
        <w:r>
          <w:rPr>
            <w:rFonts w:ascii="Times New Roman" w:hAnsi="Times New Roman"/>
          </w:rPr>
          <w:t xml:space="preserve">SPS 3 </w:t>
        </w:r>
        <w:r w:rsidRPr="00CA49C2">
          <w:rPr>
            <w:rFonts w:ascii="Times New Roman" w:hAnsi="Times New Roman"/>
          </w:rPr>
          <w:t>priedas</w:t>
        </w:r>
        <w:r>
          <w:rPr>
            <w:rFonts w:ascii="Times New Roman" w:hAnsi="Times New Roman"/>
          </w:rPr>
          <w:t xml:space="preserve"> „</w:t>
        </w:r>
        <w:proofErr w:type="spellStart"/>
        <w:r w:rsidRPr="006F42A0">
          <w:rPr>
            <w:rFonts w:ascii="Times New Roman" w:hAnsi="Times New Roman"/>
            <w:lang w:val="en-US"/>
          </w:rPr>
          <w:t>Pirkimo-pardavimo</w:t>
        </w:r>
        <w:proofErr w:type="spellEnd"/>
        <w:r w:rsidRPr="006F42A0">
          <w:rPr>
            <w:rFonts w:ascii="Times New Roman" w:hAnsi="Times New Roman"/>
            <w:lang w:val="en-US"/>
          </w:rPr>
          <w:t xml:space="preserve"> </w:t>
        </w:r>
        <w:proofErr w:type="spellStart"/>
        <w:r w:rsidRPr="006F42A0">
          <w:rPr>
            <w:rFonts w:ascii="Times New Roman" w:hAnsi="Times New Roman"/>
            <w:lang w:val="en-US"/>
          </w:rPr>
          <w:t>sutarties</w:t>
        </w:r>
        <w:proofErr w:type="spellEnd"/>
        <w:r w:rsidRPr="006F42A0">
          <w:rPr>
            <w:rFonts w:ascii="Times New Roman" w:hAnsi="Times New Roman"/>
            <w:lang w:val="en-US"/>
          </w:rPr>
          <w:t xml:space="preserve"> </w:t>
        </w:r>
        <w:proofErr w:type="spellStart"/>
        <w:r w:rsidRPr="006F42A0">
          <w:rPr>
            <w:rFonts w:ascii="Times New Roman" w:hAnsi="Times New Roman"/>
            <w:lang w:val="en-US"/>
          </w:rPr>
          <w:t>projektas</w:t>
        </w:r>
        <w:proofErr w:type="spellEnd"/>
        <w:r>
          <w:rPr>
            <w:rFonts w:ascii="Times New Roman" w:hAnsi="Times New Roman"/>
            <w:lang w:val="en-US"/>
          </w:rPr>
          <w:t>”</w:t>
        </w:r>
      </w:p>
    </w:sdtContent>
  </w:sdt>
  <w:p w14:paraId="5457CC8E" w14:textId="77777777" w:rsidR="006F73F4" w:rsidRDefault="006F73F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7CC90" w14:textId="77777777" w:rsidR="006F73F4" w:rsidRDefault="006F73F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7CC91" w14:textId="77777777" w:rsidR="006F73F4" w:rsidRDefault="006F73F4">
    <w:pPr>
      <w:tabs>
        <w:tab w:val="center" w:pos="4819"/>
        <w:tab w:val="right" w:pos="9638"/>
      </w:tabs>
      <w:jc w:val="center"/>
    </w:pPr>
    <w:r>
      <w:fldChar w:fldCharType="begin"/>
    </w:r>
    <w:r>
      <w:instrText>PAGE   \* MERGEFORMAT</w:instrText>
    </w:r>
    <w:r>
      <w:fldChar w:fldCharType="separate"/>
    </w:r>
    <w:r>
      <w:rPr>
        <w:noProof/>
      </w:rPr>
      <w:t>2</w:t>
    </w:r>
    <w:r>
      <w:rPr>
        <w:noProof/>
      </w:rPr>
      <w:t>1</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7CC94" w14:textId="77777777" w:rsidR="006F73F4" w:rsidRDefault="006F73F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362D"/>
    <w:rsid w:val="00002E4D"/>
    <w:rsid w:val="00007DA6"/>
    <w:rsid w:val="00010D42"/>
    <w:rsid w:val="0001214D"/>
    <w:rsid w:val="00017C35"/>
    <w:rsid w:val="00020E1B"/>
    <w:rsid w:val="00027635"/>
    <w:rsid w:val="0003361E"/>
    <w:rsid w:val="0003368B"/>
    <w:rsid w:val="00036975"/>
    <w:rsid w:val="000419C9"/>
    <w:rsid w:val="00042CDB"/>
    <w:rsid w:val="00046631"/>
    <w:rsid w:val="00060486"/>
    <w:rsid w:val="00060E7B"/>
    <w:rsid w:val="00066820"/>
    <w:rsid w:val="00067F14"/>
    <w:rsid w:val="000709C2"/>
    <w:rsid w:val="0009233F"/>
    <w:rsid w:val="0009394E"/>
    <w:rsid w:val="000A14C9"/>
    <w:rsid w:val="000A200D"/>
    <w:rsid w:val="000C0BF2"/>
    <w:rsid w:val="000C0D01"/>
    <w:rsid w:val="000D52AC"/>
    <w:rsid w:val="000E2C34"/>
    <w:rsid w:val="000E5C63"/>
    <w:rsid w:val="000E64AE"/>
    <w:rsid w:val="000F2C1B"/>
    <w:rsid w:val="000F77C9"/>
    <w:rsid w:val="001062AE"/>
    <w:rsid w:val="00115B61"/>
    <w:rsid w:val="00125CC3"/>
    <w:rsid w:val="001352F0"/>
    <w:rsid w:val="0013723B"/>
    <w:rsid w:val="00142629"/>
    <w:rsid w:val="0015029B"/>
    <w:rsid w:val="001514F3"/>
    <w:rsid w:val="00154189"/>
    <w:rsid w:val="001550E4"/>
    <w:rsid w:val="0016236E"/>
    <w:rsid w:val="001641DF"/>
    <w:rsid w:val="001747B8"/>
    <w:rsid w:val="0019015D"/>
    <w:rsid w:val="00194D60"/>
    <w:rsid w:val="001A5D7F"/>
    <w:rsid w:val="001B15F2"/>
    <w:rsid w:val="001C4D46"/>
    <w:rsid w:val="001C7CA2"/>
    <w:rsid w:val="001D0F71"/>
    <w:rsid w:val="001D1FAE"/>
    <w:rsid w:val="001E4726"/>
    <w:rsid w:val="001F1AC5"/>
    <w:rsid w:val="001F3581"/>
    <w:rsid w:val="001F386D"/>
    <w:rsid w:val="001F4E56"/>
    <w:rsid w:val="0020210A"/>
    <w:rsid w:val="00212292"/>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82"/>
    <w:rsid w:val="002853DC"/>
    <w:rsid w:val="00291168"/>
    <w:rsid w:val="002A2B73"/>
    <w:rsid w:val="002A412D"/>
    <w:rsid w:val="002B362D"/>
    <w:rsid w:val="002C5947"/>
    <w:rsid w:val="002D586C"/>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613AB"/>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54C"/>
    <w:rsid w:val="00444601"/>
    <w:rsid w:val="00447F21"/>
    <w:rsid w:val="00465794"/>
    <w:rsid w:val="00466E54"/>
    <w:rsid w:val="00472455"/>
    <w:rsid w:val="0047672B"/>
    <w:rsid w:val="00492E57"/>
    <w:rsid w:val="00492ED3"/>
    <w:rsid w:val="004A050D"/>
    <w:rsid w:val="004A1BC0"/>
    <w:rsid w:val="004A1FA9"/>
    <w:rsid w:val="004A256F"/>
    <w:rsid w:val="004A3714"/>
    <w:rsid w:val="004A477A"/>
    <w:rsid w:val="004A51CF"/>
    <w:rsid w:val="004A5D22"/>
    <w:rsid w:val="004A7102"/>
    <w:rsid w:val="004C21E5"/>
    <w:rsid w:val="004C395A"/>
    <w:rsid w:val="004D6243"/>
    <w:rsid w:val="004D718E"/>
    <w:rsid w:val="004E0802"/>
    <w:rsid w:val="004F0080"/>
    <w:rsid w:val="004F3ACB"/>
    <w:rsid w:val="0050054A"/>
    <w:rsid w:val="00505320"/>
    <w:rsid w:val="005212E7"/>
    <w:rsid w:val="00531F28"/>
    <w:rsid w:val="00531F67"/>
    <w:rsid w:val="005363A4"/>
    <w:rsid w:val="00544561"/>
    <w:rsid w:val="005454F8"/>
    <w:rsid w:val="00546568"/>
    <w:rsid w:val="0055047D"/>
    <w:rsid w:val="00553183"/>
    <w:rsid w:val="00560D3B"/>
    <w:rsid w:val="0056121D"/>
    <w:rsid w:val="005626A3"/>
    <w:rsid w:val="00570F66"/>
    <w:rsid w:val="005770A9"/>
    <w:rsid w:val="005779EC"/>
    <w:rsid w:val="00577DFB"/>
    <w:rsid w:val="005865AF"/>
    <w:rsid w:val="005960AF"/>
    <w:rsid w:val="00597034"/>
    <w:rsid w:val="005A0498"/>
    <w:rsid w:val="005B311C"/>
    <w:rsid w:val="005B4EF0"/>
    <w:rsid w:val="005B6381"/>
    <w:rsid w:val="005B6573"/>
    <w:rsid w:val="005C0F52"/>
    <w:rsid w:val="005C28BA"/>
    <w:rsid w:val="005D3024"/>
    <w:rsid w:val="005E1FAB"/>
    <w:rsid w:val="005E6342"/>
    <w:rsid w:val="005E6DC7"/>
    <w:rsid w:val="005F47DA"/>
    <w:rsid w:val="005F65D3"/>
    <w:rsid w:val="006039F9"/>
    <w:rsid w:val="0062187B"/>
    <w:rsid w:val="00624BE1"/>
    <w:rsid w:val="00626AEA"/>
    <w:rsid w:val="006455DE"/>
    <w:rsid w:val="00655065"/>
    <w:rsid w:val="00657B5C"/>
    <w:rsid w:val="0066362C"/>
    <w:rsid w:val="006671EE"/>
    <w:rsid w:val="00667E99"/>
    <w:rsid w:val="0067106D"/>
    <w:rsid w:val="00671B6D"/>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2A0"/>
    <w:rsid w:val="006F4ADF"/>
    <w:rsid w:val="006F5BA7"/>
    <w:rsid w:val="006F73F4"/>
    <w:rsid w:val="00703BD1"/>
    <w:rsid w:val="0071489A"/>
    <w:rsid w:val="00714912"/>
    <w:rsid w:val="00715D41"/>
    <w:rsid w:val="00721761"/>
    <w:rsid w:val="00730060"/>
    <w:rsid w:val="00731937"/>
    <w:rsid w:val="00744C81"/>
    <w:rsid w:val="00752F55"/>
    <w:rsid w:val="007551D9"/>
    <w:rsid w:val="0077330B"/>
    <w:rsid w:val="00776D8D"/>
    <w:rsid w:val="00783A9E"/>
    <w:rsid w:val="007A58C4"/>
    <w:rsid w:val="007C0A13"/>
    <w:rsid w:val="007C1990"/>
    <w:rsid w:val="007C1FEA"/>
    <w:rsid w:val="007D1427"/>
    <w:rsid w:val="007D2CBA"/>
    <w:rsid w:val="007D7F21"/>
    <w:rsid w:val="007E65DC"/>
    <w:rsid w:val="007E6E29"/>
    <w:rsid w:val="007E7DF1"/>
    <w:rsid w:val="007F6006"/>
    <w:rsid w:val="007F7903"/>
    <w:rsid w:val="00802B8D"/>
    <w:rsid w:val="00813707"/>
    <w:rsid w:val="008143FB"/>
    <w:rsid w:val="0083391E"/>
    <w:rsid w:val="008344F3"/>
    <w:rsid w:val="00841EA1"/>
    <w:rsid w:val="00846D01"/>
    <w:rsid w:val="00851536"/>
    <w:rsid w:val="00853060"/>
    <w:rsid w:val="008615B9"/>
    <w:rsid w:val="00865995"/>
    <w:rsid w:val="00877F62"/>
    <w:rsid w:val="00881395"/>
    <w:rsid w:val="0088192D"/>
    <w:rsid w:val="00884291"/>
    <w:rsid w:val="00886A51"/>
    <w:rsid w:val="008873A0"/>
    <w:rsid w:val="00887B56"/>
    <w:rsid w:val="008934CD"/>
    <w:rsid w:val="008A17CD"/>
    <w:rsid w:val="008A702A"/>
    <w:rsid w:val="008B1F85"/>
    <w:rsid w:val="008B26D4"/>
    <w:rsid w:val="008C3602"/>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383B"/>
    <w:rsid w:val="0093560E"/>
    <w:rsid w:val="0094127F"/>
    <w:rsid w:val="00947D86"/>
    <w:rsid w:val="00953480"/>
    <w:rsid w:val="00960ED5"/>
    <w:rsid w:val="00962A39"/>
    <w:rsid w:val="00963260"/>
    <w:rsid w:val="009632BE"/>
    <w:rsid w:val="00966A81"/>
    <w:rsid w:val="00966B60"/>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03BEE"/>
    <w:rsid w:val="00A103BE"/>
    <w:rsid w:val="00A21204"/>
    <w:rsid w:val="00A238A5"/>
    <w:rsid w:val="00A25D8D"/>
    <w:rsid w:val="00A272E3"/>
    <w:rsid w:val="00A31CD2"/>
    <w:rsid w:val="00A375A5"/>
    <w:rsid w:val="00A40A80"/>
    <w:rsid w:val="00A4457D"/>
    <w:rsid w:val="00A44B38"/>
    <w:rsid w:val="00A47964"/>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6398"/>
    <w:rsid w:val="00AF73BF"/>
    <w:rsid w:val="00B119CA"/>
    <w:rsid w:val="00B11AED"/>
    <w:rsid w:val="00B13100"/>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07719"/>
    <w:rsid w:val="00C16012"/>
    <w:rsid w:val="00C17984"/>
    <w:rsid w:val="00C210E1"/>
    <w:rsid w:val="00C31D84"/>
    <w:rsid w:val="00C32C16"/>
    <w:rsid w:val="00C34AB4"/>
    <w:rsid w:val="00C431BF"/>
    <w:rsid w:val="00C4320A"/>
    <w:rsid w:val="00C5176F"/>
    <w:rsid w:val="00C558FF"/>
    <w:rsid w:val="00C616C2"/>
    <w:rsid w:val="00C648E6"/>
    <w:rsid w:val="00C664AD"/>
    <w:rsid w:val="00C7081A"/>
    <w:rsid w:val="00C735AD"/>
    <w:rsid w:val="00C93798"/>
    <w:rsid w:val="00C94F86"/>
    <w:rsid w:val="00CA3F55"/>
    <w:rsid w:val="00CA49C2"/>
    <w:rsid w:val="00CB73A2"/>
    <w:rsid w:val="00CD1F89"/>
    <w:rsid w:val="00CE148C"/>
    <w:rsid w:val="00CE1505"/>
    <w:rsid w:val="00CE1D57"/>
    <w:rsid w:val="00CE26E6"/>
    <w:rsid w:val="00CF4531"/>
    <w:rsid w:val="00D055BC"/>
    <w:rsid w:val="00D13083"/>
    <w:rsid w:val="00D13A7C"/>
    <w:rsid w:val="00D269A1"/>
    <w:rsid w:val="00D26D5A"/>
    <w:rsid w:val="00D2761B"/>
    <w:rsid w:val="00D31EE6"/>
    <w:rsid w:val="00D462E9"/>
    <w:rsid w:val="00D4634C"/>
    <w:rsid w:val="00D464DA"/>
    <w:rsid w:val="00D5119F"/>
    <w:rsid w:val="00D51816"/>
    <w:rsid w:val="00D564F5"/>
    <w:rsid w:val="00D621FC"/>
    <w:rsid w:val="00D625E2"/>
    <w:rsid w:val="00D637D3"/>
    <w:rsid w:val="00D646AB"/>
    <w:rsid w:val="00D70A65"/>
    <w:rsid w:val="00D80AA2"/>
    <w:rsid w:val="00D81341"/>
    <w:rsid w:val="00D909C4"/>
    <w:rsid w:val="00D92661"/>
    <w:rsid w:val="00D9622B"/>
    <w:rsid w:val="00DA424F"/>
    <w:rsid w:val="00DB3289"/>
    <w:rsid w:val="00DB619B"/>
    <w:rsid w:val="00DC0656"/>
    <w:rsid w:val="00DC3583"/>
    <w:rsid w:val="00DC60D0"/>
    <w:rsid w:val="00DD0168"/>
    <w:rsid w:val="00DE0BB8"/>
    <w:rsid w:val="00DE771A"/>
    <w:rsid w:val="00DF1907"/>
    <w:rsid w:val="00DF7F50"/>
    <w:rsid w:val="00E01A2C"/>
    <w:rsid w:val="00E02BE0"/>
    <w:rsid w:val="00E06483"/>
    <w:rsid w:val="00E228D1"/>
    <w:rsid w:val="00E24878"/>
    <w:rsid w:val="00E265FD"/>
    <w:rsid w:val="00E31426"/>
    <w:rsid w:val="00E41727"/>
    <w:rsid w:val="00E43D1F"/>
    <w:rsid w:val="00E4524F"/>
    <w:rsid w:val="00E577CB"/>
    <w:rsid w:val="00E7598E"/>
    <w:rsid w:val="00E80241"/>
    <w:rsid w:val="00E80B8D"/>
    <w:rsid w:val="00E879BD"/>
    <w:rsid w:val="00E90D34"/>
    <w:rsid w:val="00E93F62"/>
    <w:rsid w:val="00E9467C"/>
    <w:rsid w:val="00E96B72"/>
    <w:rsid w:val="00E96FDC"/>
    <w:rsid w:val="00EA60AE"/>
    <w:rsid w:val="00EC1D66"/>
    <w:rsid w:val="00EC3A6B"/>
    <w:rsid w:val="00EC5815"/>
    <w:rsid w:val="00EC7CAB"/>
    <w:rsid w:val="00ED57BF"/>
    <w:rsid w:val="00ED6250"/>
    <w:rsid w:val="00ED6ACC"/>
    <w:rsid w:val="00EE06C5"/>
    <w:rsid w:val="00EE3362"/>
    <w:rsid w:val="00EE3697"/>
    <w:rsid w:val="00EE6958"/>
    <w:rsid w:val="00EF1D2B"/>
    <w:rsid w:val="00EF2BD2"/>
    <w:rsid w:val="00F0341F"/>
    <w:rsid w:val="00F07457"/>
    <w:rsid w:val="00F147AB"/>
    <w:rsid w:val="00F2302F"/>
    <w:rsid w:val="00F24509"/>
    <w:rsid w:val="00F25EEF"/>
    <w:rsid w:val="00F351E2"/>
    <w:rsid w:val="00F36BE1"/>
    <w:rsid w:val="00F36C7A"/>
    <w:rsid w:val="00F528BE"/>
    <w:rsid w:val="00F546F3"/>
    <w:rsid w:val="00F5594C"/>
    <w:rsid w:val="00F56BE9"/>
    <w:rsid w:val="00F60A3A"/>
    <w:rsid w:val="00F60AE3"/>
    <w:rsid w:val="00F66F23"/>
    <w:rsid w:val="00F77D32"/>
    <w:rsid w:val="00F8177B"/>
    <w:rsid w:val="00F829AA"/>
    <w:rsid w:val="00F839D8"/>
    <w:rsid w:val="00F920D1"/>
    <w:rsid w:val="00F96FEA"/>
    <w:rsid w:val="00FA4446"/>
    <w:rsid w:val="00FA5BDD"/>
    <w:rsid w:val="00FA6254"/>
    <w:rsid w:val="00FA7975"/>
    <w:rsid w:val="00FB439D"/>
    <w:rsid w:val="00FD1306"/>
    <w:rsid w:val="00FD31F3"/>
    <w:rsid w:val="00FD639F"/>
    <w:rsid w:val="00FE3D07"/>
    <w:rsid w:val="00FE45FF"/>
    <w:rsid w:val="00FE651F"/>
    <w:rsid w:val="00FE6D6B"/>
    <w:rsid w:val="00FF2375"/>
    <w:rsid w:val="00FF24FA"/>
    <w:rsid w:val="00FF47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57C933"/>
  <w15:docId w15:val="{7E50C05D-27DA-463D-B70D-51D3DB38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1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paragraph" w:styleId="Title">
    <w:name w:val="Title"/>
    <w:next w:val="Normal"/>
    <w:link w:val="TitleChar"/>
    <w:qFormat/>
    <w:rsid w:val="001514F3"/>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1514F3"/>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UnresolvedMention2">
    <w:name w:val="Unresolved Mention2"/>
    <w:basedOn w:val="DefaultParagraphFont"/>
    <w:uiPriority w:val="99"/>
    <w:semiHidden/>
    <w:unhideWhenUsed/>
    <w:rsid w:val="004A5D22"/>
    <w:rPr>
      <w:color w:val="605E5C"/>
      <w:shd w:val="clear" w:color="auto" w:fill="E1DFDD"/>
    </w:rPr>
  </w:style>
  <w:style w:type="paragraph" w:customStyle="1" w:styleId="Body2">
    <w:name w:val="Body 2"/>
    <w:rsid w:val="00EF2BD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30"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F0B0C"/>
    <w:rsid w:val="0001214D"/>
    <w:rsid w:val="00024782"/>
    <w:rsid w:val="00046631"/>
    <w:rsid w:val="0006786A"/>
    <w:rsid w:val="000719A9"/>
    <w:rsid w:val="000A5132"/>
    <w:rsid w:val="000E2C34"/>
    <w:rsid w:val="0015322C"/>
    <w:rsid w:val="00165D78"/>
    <w:rsid w:val="001770A8"/>
    <w:rsid w:val="001A5974"/>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E3660"/>
    <w:rsid w:val="002F7B68"/>
    <w:rsid w:val="003112CC"/>
    <w:rsid w:val="00327DB7"/>
    <w:rsid w:val="0033651C"/>
    <w:rsid w:val="00340C69"/>
    <w:rsid w:val="003C1DC7"/>
    <w:rsid w:val="003C6FED"/>
    <w:rsid w:val="003E6697"/>
    <w:rsid w:val="00492E57"/>
    <w:rsid w:val="004A0F25"/>
    <w:rsid w:val="004A51CF"/>
    <w:rsid w:val="004D718E"/>
    <w:rsid w:val="004E4508"/>
    <w:rsid w:val="00503732"/>
    <w:rsid w:val="005074D5"/>
    <w:rsid w:val="0051492B"/>
    <w:rsid w:val="005346B4"/>
    <w:rsid w:val="005363A4"/>
    <w:rsid w:val="005608ED"/>
    <w:rsid w:val="005631CB"/>
    <w:rsid w:val="005D2493"/>
    <w:rsid w:val="005E0BC4"/>
    <w:rsid w:val="006039F9"/>
    <w:rsid w:val="00611FDF"/>
    <w:rsid w:val="00636622"/>
    <w:rsid w:val="0067106D"/>
    <w:rsid w:val="006A7770"/>
    <w:rsid w:val="006C37A9"/>
    <w:rsid w:val="006E0641"/>
    <w:rsid w:val="007041AB"/>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103BE"/>
    <w:rsid w:val="00A375A5"/>
    <w:rsid w:val="00A44B38"/>
    <w:rsid w:val="00A46B04"/>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558FF"/>
    <w:rsid w:val="00C64153"/>
    <w:rsid w:val="00C6703B"/>
    <w:rsid w:val="00C86558"/>
    <w:rsid w:val="00C94F86"/>
    <w:rsid w:val="00CE1D57"/>
    <w:rsid w:val="00CF0B0C"/>
    <w:rsid w:val="00D1759B"/>
    <w:rsid w:val="00D26C73"/>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C7FDE"/>
    <w:rsid w:val="00EE06C5"/>
    <w:rsid w:val="00F351E2"/>
    <w:rsid w:val="00F365C2"/>
    <w:rsid w:val="00F47865"/>
    <w:rsid w:val="00F546F3"/>
    <w:rsid w:val="00F920D1"/>
    <w:rsid w:val="00FB1708"/>
    <w:rsid w:val="00FB1EE3"/>
    <w:rsid w:val="00FC77EE"/>
    <w:rsid w:val="00FD069D"/>
    <w:rsid w:val="00FD36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32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rPr>
  </w:style>
  <w:style w:type="paragraph" w:customStyle="1" w:styleId="A8B4C3F907AC4EC4A2D2B90B04E01080">
    <w:name w:val="A8B4C3F907AC4EC4A2D2B90B04E01080"/>
    <w:rsid w:val="00E13669"/>
    <w:rPr>
      <w:kern w:val="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purl.org/dc/dcmitype/"/>
    <ds:schemaRef ds:uri="http://schemas.microsoft.com/office/2006/metadata/properties"/>
    <ds:schemaRef ds:uri="http://www.w3.org/XML/1998/namespace"/>
    <ds:schemaRef ds:uri="http://purl.org/dc/elements/1.1/"/>
    <ds:schemaRef ds:uri="8a734f9a-1a17-4504-9cd1-5df7a2230e1b"/>
    <ds:schemaRef ds:uri="http://schemas.openxmlformats.org/package/2006/metadata/core-properti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C67A8F01-C290-4D3A-9946-60B97E91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E76DE-AA18-49EB-A304-CBD464293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31</Pages>
  <Words>71491</Words>
  <Characters>40751</Characters>
  <Application>Microsoft Office Word</Application>
  <DocSecurity>0</DocSecurity>
  <Lines>339</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Vasiliauskienė</cp:lastModifiedBy>
  <cp:revision>9</cp:revision>
  <dcterms:created xsi:type="dcterms:W3CDTF">2026-02-19T07:12:00Z</dcterms:created>
  <dcterms:modified xsi:type="dcterms:W3CDTF">2026-04-16T07:08:00Z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